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CEE" w:rsidRPr="0011575A" w:rsidRDefault="00322CEE" w:rsidP="0011575A">
      <w:pPr>
        <w:spacing w:after="0" w:line="36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322CEE" w:rsidRPr="00862C87" w:rsidRDefault="00E02957" w:rsidP="001157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proofErr w:type="spellStart"/>
      <w:r w:rsidRPr="00862C87">
        <w:rPr>
          <w:rFonts w:ascii="Times New Roman" w:hAnsi="Times New Roman"/>
          <w:b/>
          <w:sz w:val="24"/>
        </w:rPr>
        <w:t>Title</w:t>
      </w:r>
      <w:proofErr w:type="spellEnd"/>
      <w:r w:rsidRPr="00862C87">
        <w:rPr>
          <w:rFonts w:ascii="Times New Roman" w:hAnsi="Times New Roman"/>
          <w:b/>
          <w:sz w:val="24"/>
        </w:rPr>
        <w:t xml:space="preserve"> </w:t>
      </w:r>
      <w:proofErr w:type="spellStart"/>
      <w:r w:rsidRPr="00862C87">
        <w:rPr>
          <w:rFonts w:ascii="Times New Roman" w:hAnsi="Times New Roman"/>
          <w:b/>
          <w:sz w:val="24"/>
        </w:rPr>
        <w:t>page</w:t>
      </w:r>
      <w:proofErr w:type="spellEnd"/>
      <w:r w:rsidR="00322CEE" w:rsidRPr="00862C87">
        <w:rPr>
          <w:rFonts w:ascii="Times New Roman" w:hAnsi="Times New Roman"/>
          <w:b/>
          <w:sz w:val="24"/>
        </w:rPr>
        <w:t xml:space="preserve"> – </w:t>
      </w:r>
      <w:proofErr w:type="spellStart"/>
      <w:r w:rsidR="00322CEE" w:rsidRPr="00862C87">
        <w:rPr>
          <w:rFonts w:ascii="Times New Roman" w:hAnsi="Times New Roman"/>
          <w:b/>
          <w:sz w:val="24"/>
        </w:rPr>
        <w:t>CRediT</w:t>
      </w:r>
      <w:proofErr w:type="spellEnd"/>
      <w:r w:rsidR="00322CEE" w:rsidRPr="00862C87">
        <w:rPr>
          <w:rFonts w:ascii="Times New Roman" w:hAnsi="Times New Roman"/>
          <w:b/>
          <w:sz w:val="24"/>
        </w:rPr>
        <w:t xml:space="preserve"> – Data </w:t>
      </w:r>
      <w:proofErr w:type="spellStart"/>
      <w:r w:rsidR="00322CEE" w:rsidRPr="00862C87">
        <w:rPr>
          <w:rFonts w:ascii="Times New Roman" w:hAnsi="Times New Roman"/>
          <w:b/>
          <w:sz w:val="24"/>
        </w:rPr>
        <w:t>statement</w:t>
      </w:r>
      <w:proofErr w:type="spellEnd"/>
      <w:r w:rsidR="00862C87" w:rsidRPr="00862C87">
        <w:rPr>
          <w:rFonts w:ascii="Times New Roman" w:hAnsi="Times New Roman"/>
          <w:b/>
          <w:sz w:val="24"/>
        </w:rPr>
        <w:t xml:space="preserve"> / </w:t>
      </w:r>
      <w:r w:rsidR="00322CEE" w:rsidRPr="00862C87">
        <w:rPr>
          <w:rFonts w:ascii="Times New Roman" w:hAnsi="Times New Roman"/>
          <w:b/>
          <w:color w:val="000000" w:themeColor="text1"/>
          <w:sz w:val="24"/>
        </w:rPr>
        <w:t>Strona tytułowa – Wkład autora – Dostępność danych</w:t>
      </w:r>
    </w:p>
    <w:p w:rsidR="00FB434C" w:rsidRPr="0011575A" w:rsidRDefault="00FD092D" w:rsidP="0011575A">
      <w:pPr>
        <w:spacing w:after="0" w:line="360" w:lineRule="auto"/>
        <w:jc w:val="center"/>
        <w:rPr>
          <w:rFonts w:ascii="Times New Roman" w:hAnsi="Times New Roman"/>
          <w:b/>
          <w:i/>
          <w:sz w:val="24"/>
        </w:rPr>
      </w:pPr>
      <w:proofErr w:type="spellStart"/>
      <w:r w:rsidRPr="0011575A">
        <w:rPr>
          <w:rFonts w:ascii="Times New Roman" w:hAnsi="Times New Roman"/>
          <w:i/>
          <w:sz w:val="16"/>
        </w:rPr>
        <w:t>All</w:t>
      </w:r>
      <w:proofErr w:type="spellEnd"/>
      <w:r w:rsidRPr="0011575A">
        <w:rPr>
          <w:rFonts w:ascii="Times New Roman" w:hAnsi="Times New Roman"/>
          <w:i/>
          <w:sz w:val="16"/>
        </w:rPr>
        <w:t xml:space="preserve"> form </w:t>
      </w:r>
      <w:proofErr w:type="spellStart"/>
      <w:r w:rsidRPr="0011575A">
        <w:rPr>
          <w:rFonts w:ascii="Times New Roman" w:hAnsi="Times New Roman"/>
          <w:i/>
          <w:sz w:val="16"/>
        </w:rPr>
        <w:t>fields</w:t>
      </w:r>
      <w:proofErr w:type="spellEnd"/>
      <w:r w:rsidRPr="0011575A">
        <w:rPr>
          <w:rFonts w:ascii="Times New Roman" w:hAnsi="Times New Roman"/>
          <w:i/>
          <w:sz w:val="16"/>
        </w:rPr>
        <w:t xml:space="preserve"> </w:t>
      </w:r>
      <w:proofErr w:type="spellStart"/>
      <w:r w:rsidRPr="0011575A">
        <w:rPr>
          <w:rFonts w:ascii="Times New Roman" w:hAnsi="Times New Roman"/>
          <w:i/>
          <w:sz w:val="16"/>
        </w:rPr>
        <w:t>must</w:t>
      </w:r>
      <w:proofErr w:type="spellEnd"/>
      <w:r w:rsidRPr="0011575A">
        <w:rPr>
          <w:rFonts w:ascii="Times New Roman" w:hAnsi="Times New Roman"/>
          <w:i/>
          <w:sz w:val="16"/>
        </w:rPr>
        <w:t xml:space="preserve"> be </w:t>
      </w:r>
      <w:proofErr w:type="spellStart"/>
      <w:r w:rsidRPr="0011575A">
        <w:rPr>
          <w:rFonts w:ascii="Times New Roman" w:hAnsi="Times New Roman"/>
          <w:i/>
          <w:sz w:val="16"/>
        </w:rPr>
        <w:t>completed</w:t>
      </w:r>
      <w:proofErr w:type="spellEnd"/>
      <w:r w:rsidRPr="0011575A">
        <w:rPr>
          <w:rFonts w:ascii="Times New Roman" w:hAnsi="Times New Roman"/>
          <w:i/>
          <w:sz w:val="16"/>
        </w:rPr>
        <w:t xml:space="preserve"> in English and </w:t>
      </w:r>
      <w:proofErr w:type="spellStart"/>
      <w:r w:rsidRPr="0011575A">
        <w:rPr>
          <w:rFonts w:ascii="Times New Roman" w:hAnsi="Times New Roman"/>
          <w:i/>
          <w:sz w:val="16"/>
        </w:rPr>
        <w:t>Polish</w:t>
      </w:r>
      <w:proofErr w:type="spellEnd"/>
      <w:r w:rsidRPr="0011575A">
        <w:rPr>
          <w:rFonts w:ascii="Times New Roman" w:hAnsi="Times New Roman"/>
          <w:i/>
          <w:sz w:val="16"/>
        </w:rPr>
        <w:t>. / Należy wypełnić wszystkie pola w języku angielskim</w:t>
      </w:r>
      <w:r w:rsidR="00200161">
        <w:rPr>
          <w:rFonts w:ascii="Times New Roman" w:hAnsi="Times New Roman"/>
          <w:i/>
          <w:sz w:val="16"/>
        </w:rPr>
        <w:t xml:space="preserve"> i </w:t>
      </w:r>
      <w:r w:rsidR="00200161" w:rsidRPr="0011575A">
        <w:rPr>
          <w:rFonts w:ascii="Times New Roman" w:hAnsi="Times New Roman"/>
          <w:i/>
          <w:sz w:val="16"/>
        </w:rPr>
        <w:t>polskim</w:t>
      </w:r>
      <w:r w:rsidRPr="0011575A">
        <w:rPr>
          <w:rFonts w:ascii="Times New Roman" w:hAnsi="Times New Roman"/>
          <w:i/>
          <w:sz w:val="16"/>
        </w:rPr>
        <w:t>.</w:t>
      </w:r>
    </w:p>
    <w:p w:rsidR="00FD092D" w:rsidRPr="0011575A" w:rsidRDefault="00FD092D" w:rsidP="0011575A">
      <w:pPr>
        <w:spacing w:after="0" w:line="360" w:lineRule="auto"/>
        <w:rPr>
          <w:rFonts w:ascii="Times New Roman" w:hAnsi="Times New Roman"/>
          <w:b/>
        </w:rPr>
      </w:pPr>
    </w:p>
    <w:p w:rsidR="000C6EFE" w:rsidRPr="00200161" w:rsidRDefault="000C6EFE" w:rsidP="0011575A">
      <w:pPr>
        <w:spacing w:after="0" w:line="360" w:lineRule="auto"/>
        <w:rPr>
          <w:rFonts w:ascii="Times New Roman" w:hAnsi="Times New Roman"/>
          <w:b/>
          <w:sz w:val="24"/>
        </w:rPr>
      </w:pPr>
      <w:proofErr w:type="spellStart"/>
      <w:r w:rsidRPr="00200161">
        <w:rPr>
          <w:rFonts w:ascii="Times New Roman" w:hAnsi="Times New Roman"/>
          <w:b/>
          <w:sz w:val="24"/>
        </w:rPr>
        <w:t>Title</w:t>
      </w:r>
      <w:proofErr w:type="spellEnd"/>
      <w:r w:rsidR="009E6FA1" w:rsidRPr="00200161">
        <w:rPr>
          <w:rFonts w:ascii="Times New Roman" w:hAnsi="Times New Roman"/>
          <w:b/>
          <w:sz w:val="24"/>
        </w:rPr>
        <w:t xml:space="preserve"> / Tytuł</w:t>
      </w:r>
      <w:r w:rsidR="001422E9" w:rsidRPr="00200161">
        <w:rPr>
          <w:rFonts w:ascii="Times New Roman" w:hAnsi="Times New Roman"/>
          <w:b/>
          <w:sz w:val="24"/>
        </w:rPr>
        <w:t xml:space="preserve">: </w:t>
      </w:r>
      <w:r w:rsidR="00EC3866" w:rsidRPr="00200161">
        <w:rPr>
          <w:rFonts w:ascii="Times New Roman" w:hAnsi="Times New Roman"/>
          <w:color w:val="BFBFBF" w:themeColor="background1" w:themeShade="BF"/>
          <w:sz w:val="24"/>
        </w:rPr>
        <w:t>Rządy prawa</w:t>
      </w:r>
    </w:p>
    <w:p w:rsidR="00AC6441" w:rsidRPr="0011575A" w:rsidRDefault="00754FAE" w:rsidP="0011575A">
      <w:pPr>
        <w:spacing w:after="0" w:line="360" w:lineRule="auto"/>
        <w:rPr>
          <w:rFonts w:ascii="Times New Roman" w:hAnsi="Times New Roman"/>
          <w:b/>
          <w:szCs w:val="20"/>
          <w:lang w:val="en-US"/>
        </w:rPr>
      </w:pPr>
      <w:r w:rsidRPr="0011575A">
        <w:rPr>
          <w:rFonts w:ascii="Times New Roman" w:hAnsi="Times New Roman"/>
          <w:sz w:val="24"/>
          <w:lang w:val="en-US"/>
        </w:rPr>
        <w:t>Parallel title</w:t>
      </w:r>
      <w:r w:rsidR="009E6FA1" w:rsidRPr="0011575A">
        <w:rPr>
          <w:rFonts w:ascii="Times New Roman" w:hAnsi="Times New Roman"/>
          <w:sz w:val="24"/>
          <w:lang w:val="en-US"/>
        </w:rPr>
        <w:t xml:space="preserve"> / </w:t>
      </w:r>
      <w:proofErr w:type="spellStart"/>
      <w:r w:rsidR="009E6FA1" w:rsidRPr="0011575A">
        <w:rPr>
          <w:rFonts w:ascii="Times New Roman" w:hAnsi="Times New Roman"/>
          <w:sz w:val="24"/>
          <w:lang w:val="en-US"/>
        </w:rPr>
        <w:t>Tytuł</w:t>
      </w:r>
      <w:proofErr w:type="spellEnd"/>
      <w:r w:rsidR="009E6FA1" w:rsidRPr="0011575A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9E6FA1" w:rsidRPr="0011575A">
        <w:rPr>
          <w:rFonts w:ascii="Times New Roman" w:hAnsi="Times New Roman"/>
          <w:sz w:val="24"/>
          <w:lang w:val="en-US"/>
        </w:rPr>
        <w:t>równoległy</w:t>
      </w:r>
      <w:proofErr w:type="spellEnd"/>
      <w:r w:rsidR="001422E9" w:rsidRPr="0011575A">
        <w:rPr>
          <w:rFonts w:ascii="Times New Roman" w:hAnsi="Times New Roman"/>
          <w:sz w:val="24"/>
          <w:lang w:val="en-US"/>
        </w:rPr>
        <w:t xml:space="preserve">: </w:t>
      </w:r>
      <w:r w:rsidR="00EC3866" w:rsidRPr="0011575A">
        <w:rPr>
          <w:rFonts w:ascii="Times New Roman" w:hAnsi="Times New Roman"/>
          <w:color w:val="BFBFBF" w:themeColor="background1" w:themeShade="BF"/>
          <w:sz w:val="24"/>
          <w:lang w:val="en-US"/>
        </w:rPr>
        <w:t xml:space="preserve">Rules of </w:t>
      </w:r>
    </w:p>
    <w:p w:rsidR="00F87A22" w:rsidRDefault="00F87A22" w:rsidP="0011575A">
      <w:pPr>
        <w:spacing w:after="0" w:line="360" w:lineRule="auto"/>
        <w:rPr>
          <w:rFonts w:ascii="Times New Roman" w:hAnsi="Times New Roman"/>
          <w:b/>
          <w:szCs w:val="20"/>
          <w:lang w:val="en-US"/>
        </w:rPr>
      </w:pPr>
    </w:p>
    <w:p w:rsidR="00BF697D" w:rsidRDefault="00BF697D" w:rsidP="0011575A">
      <w:pPr>
        <w:spacing w:after="0" w:line="360" w:lineRule="auto"/>
        <w:rPr>
          <w:rFonts w:ascii="Times New Roman" w:hAnsi="Times New Roman"/>
          <w:b/>
          <w:szCs w:val="20"/>
          <w:lang w:val="en-US"/>
        </w:rPr>
      </w:pPr>
    </w:p>
    <w:p w:rsidR="00BF697D" w:rsidRPr="0011575A" w:rsidRDefault="00BF697D" w:rsidP="0011575A">
      <w:pPr>
        <w:spacing w:after="0" w:line="360" w:lineRule="auto"/>
        <w:rPr>
          <w:rFonts w:ascii="Times New Roman" w:hAnsi="Times New Roman"/>
          <w:b/>
          <w:szCs w:val="20"/>
          <w:lang w:val="en-US"/>
        </w:rPr>
      </w:pPr>
    </w:p>
    <w:p w:rsidR="00D202C9" w:rsidRPr="0011575A" w:rsidRDefault="00D202C9" w:rsidP="0011575A">
      <w:pPr>
        <w:spacing w:after="0" w:line="360" w:lineRule="auto"/>
        <w:rPr>
          <w:rFonts w:ascii="Times New Roman" w:hAnsi="Times New Roman"/>
          <w:b/>
          <w:i/>
          <w:szCs w:val="20"/>
          <w:lang w:val="en-US"/>
        </w:rPr>
      </w:pPr>
      <w:r w:rsidRPr="0011575A">
        <w:rPr>
          <w:rFonts w:ascii="Times New Roman" w:hAnsi="Times New Roman"/>
          <w:b/>
          <w:szCs w:val="20"/>
          <w:lang w:val="en-US"/>
        </w:rPr>
        <w:t>Author</w:t>
      </w:r>
      <w:r w:rsidR="00D54347" w:rsidRPr="0011575A">
        <w:rPr>
          <w:rFonts w:ascii="Times New Roman" w:hAnsi="Times New Roman"/>
          <w:b/>
          <w:szCs w:val="20"/>
          <w:lang w:val="en-US"/>
        </w:rPr>
        <w:t xml:space="preserve"> </w:t>
      </w:r>
      <w:r w:rsidRPr="0011575A">
        <w:rPr>
          <w:rFonts w:ascii="Times New Roman" w:hAnsi="Times New Roman"/>
          <w:b/>
          <w:szCs w:val="20"/>
          <w:lang w:val="en-US"/>
        </w:rPr>
        <w:t>(</w:t>
      </w:r>
      <w:r w:rsidR="00D54347" w:rsidRPr="0011575A">
        <w:rPr>
          <w:rFonts w:ascii="Times New Roman" w:hAnsi="Times New Roman"/>
          <w:b/>
          <w:szCs w:val="20"/>
          <w:lang w:val="en-US"/>
        </w:rPr>
        <w:t>1</w:t>
      </w:r>
      <w:r w:rsidRPr="0011575A">
        <w:rPr>
          <w:rFonts w:ascii="Times New Roman" w:hAnsi="Times New Roman"/>
          <w:b/>
          <w:szCs w:val="20"/>
          <w:lang w:val="en-US"/>
        </w:rPr>
        <w:t>)</w:t>
      </w:r>
      <w:r w:rsidR="00E42A5F" w:rsidRPr="0011575A">
        <w:rPr>
          <w:rFonts w:ascii="Times New Roman" w:hAnsi="Times New Roman"/>
          <w:b/>
          <w:szCs w:val="20"/>
          <w:lang w:val="en-US"/>
        </w:rPr>
        <w:t xml:space="preserve"> / Autor (1)</w:t>
      </w:r>
    </w:p>
    <w:p w:rsidR="00FE75BA" w:rsidRPr="00862C87" w:rsidRDefault="00FE75BA" w:rsidP="0011575A">
      <w:pPr>
        <w:spacing w:after="0" w:line="360" w:lineRule="auto"/>
        <w:ind w:firstLine="284"/>
        <w:rPr>
          <w:rFonts w:ascii="Times New Roman" w:hAnsi="Times New Roman"/>
          <w:i/>
          <w:color w:val="BFBFBF" w:themeColor="background1" w:themeShade="BF"/>
          <w:sz w:val="20"/>
          <w:szCs w:val="20"/>
          <w:lang w:val="en-US"/>
        </w:rPr>
      </w:pPr>
      <w:r w:rsidRPr="00862C87">
        <w:rPr>
          <w:rFonts w:ascii="Times New Roman" w:hAnsi="Times New Roman"/>
          <w:i/>
          <w:sz w:val="16"/>
          <w:lang w:val="en-US"/>
        </w:rPr>
        <w:t>If there is no affiliation, please write: Independent researcher</w:t>
      </w:r>
      <w:r w:rsidR="002E50D5" w:rsidRPr="00862C87">
        <w:rPr>
          <w:rFonts w:ascii="Times New Roman" w:hAnsi="Times New Roman"/>
          <w:i/>
          <w:sz w:val="16"/>
          <w:lang w:val="en-US"/>
        </w:rPr>
        <w:t>.</w:t>
      </w:r>
      <w:r w:rsidRPr="00862C87">
        <w:rPr>
          <w:rFonts w:ascii="Times New Roman" w:hAnsi="Times New Roman"/>
          <w:i/>
          <w:sz w:val="16"/>
          <w:lang w:val="en-US"/>
        </w:rPr>
        <w:t xml:space="preserve"> / </w:t>
      </w:r>
      <w:proofErr w:type="spellStart"/>
      <w:r w:rsidRPr="00862C87">
        <w:rPr>
          <w:rFonts w:ascii="Times New Roman" w:hAnsi="Times New Roman"/>
          <w:i/>
          <w:sz w:val="16"/>
          <w:lang w:val="en-US"/>
        </w:rPr>
        <w:t>Jeśli</w:t>
      </w:r>
      <w:proofErr w:type="spellEnd"/>
      <w:r w:rsidRPr="00862C87">
        <w:rPr>
          <w:rFonts w:ascii="Times New Roman" w:hAnsi="Times New Roman"/>
          <w:i/>
          <w:sz w:val="16"/>
          <w:lang w:val="en-US"/>
        </w:rPr>
        <w:t xml:space="preserve"> </w:t>
      </w:r>
      <w:proofErr w:type="spellStart"/>
      <w:r w:rsidRPr="00862C87">
        <w:rPr>
          <w:rFonts w:ascii="Times New Roman" w:hAnsi="Times New Roman"/>
          <w:i/>
          <w:sz w:val="16"/>
          <w:lang w:val="en-US"/>
        </w:rPr>
        <w:t>brak</w:t>
      </w:r>
      <w:proofErr w:type="spellEnd"/>
      <w:r w:rsidRPr="00862C87">
        <w:rPr>
          <w:rFonts w:ascii="Times New Roman" w:hAnsi="Times New Roman"/>
          <w:i/>
          <w:sz w:val="16"/>
          <w:lang w:val="en-US"/>
        </w:rPr>
        <w:t xml:space="preserve"> </w:t>
      </w:r>
      <w:proofErr w:type="spellStart"/>
      <w:r w:rsidRPr="00862C87">
        <w:rPr>
          <w:rFonts w:ascii="Times New Roman" w:hAnsi="Times New Roman"/>
          <w:i/>
          <w:sz w:val="16"/>
          <w:lang w:val="en-US"/>
        </w:rPr>
        <w:t>afiliacji</w:t>
      </w:r>
      <w:proofErr w:type="spellEnd"/>
      <w:r w:rsidR="002E50D5" w:rsidRPr="00862C87">
        <w:rPr>
          <w:rFonts w:ascii="Times New Roman" w:hAnsi="Times New Roman"/>
          <w:i/>
          <w:sz w:val="16"/>
          <w:lang w:val="en-US"/>
        </w:rPr>
        <w:t>,</w:t>
      </w:r>
      <w:r w:rsidRPr="00862C87">
        <w:rPr>
          <w:rFonts w:ascii="Times New Roman" w:hAnsi="Times New Roman"/>
          <w:i/>
          <w:sz w:val="16"/>
          <w:lang w:val="en-US"/>
        </w:rPr>
        <w:t xml:space="preserve"> </w:t>
      </w:r>
      <w:proofErr w:type="spellStart"/>
      <w:r w:rsidRPr="00862C87">
        <w:rPr>
          <w:rFonts w:ascii="Times New Roman" w:hAnsi="Times New Roman"/>
          <w:i/>
          <w:sz w:val="16"/>
          <w:lang w:val="en-US"/>
        </w:rPr>
        <w:t>należy</w:t>
      </w:r>
      <w:proofErr w:type="spellEnd"/>
      <w:r w:rsidR="002E50D5" w:rsidRPr="00862C87">
        <w:rPr>
          <w:rFonts w:ascii="Times New Roman" w:hAnsi="Times New Roman"/>
          <w:i/>
          <w:sz w:val="16"/>
          <w:lang w:val="en-US"/>
        </w:rPr>
        <w:t xml:space="preserve"> </w:t>
      </w:r>
      <w:proofErr w:type="spellStart"/>
      <w:r w:rsidRPr="00862C87">
        <w:rPr>
          <w:rFonts w:ascii="Times New Roman" w:hAnsi="Times New Roman"/>
          <w:i/>
          <w:sz w:val="16"/>
          <w:lang w:val="en-US"/>
        </w:rPr>
        <w:t>wpisać</w:t>
      </w:r>
      <w:proofErr w:type="spellEnd"/>
      <w:r w:rsidRPr="00862C87">
        <w:rPr>
          <w:rFonts w:ascii="Times New Roman" w:hAnsi="Times New Roman"/>
          <w:i/>
          <w:sz w:val="16"/>
          <w:lang w:val="en-US"/>
        </w:rPr>
        <w:t xml:space="preserve">: </w:t>
      </w:r>
      <w:proofErr w:type="spellStart"/>
      <w:r w:rsidRPr="00862C87">
        <w:rPr>
          <w:rFonts w:ascii="Times New Roman" w:hAnsi="Times New Roman"/>
          <w:i/>
          <w:sz w:val="16"/>
          <w:lang w:val="en-US"/>
        </w:rPr>
        <w:t>Niezależny</w:t>
      </w:r>
      <w:proofErr w:type="spellEnd"/>
      <w:r w:rsidRPr="00862C87">
        <w:rPr>
          <w:rFonts w:ascii="Times New Roman" w:hAnsi="Times New Roman"/>
          <w:i/>
          <w:sz w:val="16"/>
          <w:lang w:val="en-US"/>
        </w:rPr>
        <w:t xml:space="preserve"> </w:t>
      </w:r>
      <w:proofErr w:type="spellStart"/>
      <w:r w:rsidRPr="00862C87">
        <w:rPr>
          <w:rFonts w:ascii="Times New Roman" w:hAnsi="Times New Roman"/>
          <w:i/>
          <w:sz w:val="16"/>
          <w:lang w:val="en-US"/>
        </w:rPr>
        <w:t>badacz</w:t>
      </w:r>
      <w:proofErr w:type="spellEnd"/>
      <w:r w:rsidRPr="00862C87">
        <w:rPr>
          <w:rFonts w:ascii="Times New Roman" w:hAnsi="Times New Roman"/>
          <w:i/>
          <w:sz w:val="16"/>
          <w:lang w:val="en-US"/>
        </w:rPr>
        <w:t>(ka)</w:t>
      </w:r>
      <w:r w:rsidR="002E50D5" w:rsidRPr="00862C87">
        <w:rPr>
          <w:rFonts w:ascii="Times New Roman" w:hAnsi="Times New Roman"/>
          <w:i/>
          <w:sz w:val="16"/>
          <w:lang w:val="en-US"/>
        </w:rPr>
        <w:t>.</w:t>
      </w:r>
      <w:r w:rsidRPr="00862C87">
        <w:rPr>
          <w:rFonts w:ascii="Times New Roman" w:hAnsi="Times New Roman"/>
          <w:i/>
          <w:sz w:val="16"/>
          <w:lang w:val="en-US"/>
        </w:rPr>
        <w:t xml:space="preserve"> </w:t>
      </w:r>
    </w:p>
    <w:p w:rsidR="00FE75BA" w:rsidRPr="0011575A" w:rsidRDefault="00FE75BA" w:rsidP="0011575A">
      <w:pPr>
        <w:spacing w:after="0" w:line="360" w:lineRule="auto"/>
        <w:rPr>
          <w:rFonts w:ascii="Times New Roman" w:hAnsi="Times New Roman"/>
          <w:b/>
          <w:color w:val="BFBFBF" w:themeColor="background1" w:themeShade="BF"/>
          <w:sz w:val="12"/>
          <w:szCs w:val="20"/>
          <w:lang w:val="en-US"/>
        </w:rPr>
      </w:pPr>
    </w:p>
    <w:p w:rsidR="0074763A" w:rsidRPr="0011575A" w:rsidRDefault="0074763A" w:rsidP="0011575A">
      <w:pPr>
        <w:spacing w:after="0" w:line="360" w:lineRule="auto"/>
        <w:rPr>
          <w:rFonts w:ascii="Times New Roman" w:hAnsi="Times New Roman"/>
          <w:b/>
          <w:color w:val="BFBFBF" w:themeColor="background1" w:themeShade="BF"/>
          <w:sz w:val="20"/>
          <w:szCs w:val="20"/>
        </w:rPr>
      </w:pPr>
      <w:r w:rsidRPr="0011575A">
        <w:rPr>
          <w:rFonts w:ascii="Times New Roman" w:hAnsi="Times New Roman"/>
          <w:b/>
          <w:color w:val="BFBFBF" w:themeColor="background1" w:themeShade="BF"/>
          <w:sz w:val="20"/>
          <w:szCs w:val="20"/>
        </w:rPr>
        <w:t>Jan Nowak</w:t>
      </w:r>
    </w:p>
    <w:p w:rsidR="00754FAE" w:rsidRPr="0011575A" w:rsidRDefault="0057607D" w:rsidP="0011575A">
      <w:pPr>
        <w:spacing w:after="0" w:line="360" w:lineRule="auto"/>
        <w:ind w:firstLine="284"/>
        <w:rPr>
          <w:rFonts w:ascii="Times New Roman" w:hAnsi="Times New Roman"/>
          <w:color w:val="BFBFBF" w:themeColor="background1" w:themeShade="BF"/>
          <w:sz w:val="20"/>
          <w:szCs w:val="20"/>
        </w:rPr>
      </w:pPr>
      <w:r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>Adam Mickiewicz University, Poznań, Poland</w:t>
      </w:r>
      <w:r w:rsidR="00754FAE"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 xml:space="preserve"> /</w:t>
      </w:r>
    </w:p>
    <w:p w:rsidR="009D3FD8" w:rsidRPr="0011575A" w:rsidRDefault="009D3FD8" w:rsidP="0011575A">
      <w:pPr>
        <w:spacing w:after="0" w:line="360" w:lineRule="auto"/>
        <w:ind w:firstLine="284"/>
        <w:rPr>
          <w:rFonts w:ascii="Times New Roman" w:hAnsi="Times New Roman"/>
          <w:color w:val="BFBFBF" w:themeColor="background1" w:themeShade="BF"/>
          <w:sz w:val="20"/>
          <w:szCs w:val="20"/>
        </w:rPr>
      </w:pPr>
      <w:r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>Uniwersytet im. Adama Mickiewicza w Poznaniu, Polska</w:t>
      </w:r>
      <w:r w:rsidR="0057607D"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 xml:space="preserve"> </w:t>
      </w:r>
    </w:p>
    <w:p w:rsidR="008B665D" w:rsidRPr="0011575A" w:rsidRDefault="001422E9" w:rsidP="0011575A">
      <w:pPr>
        <w:spacing w:after="0" w:line="360" w:lineRule="auto"/>
        <w:ind w:firstLine="284"/>
        <w:rPr>
          <w:rFonts w:ascii="Times New Roman" w:hAnsi="Times New Roman"/>
          <w:color w:val="767171" w:themeColor="background2" w:themeShade="80"/>
          <w:sz w:val="20"/>
          <w:szCs w:val="20"/>
        </w:rPr>
      </w:pPr>
      <w:r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>academic</w:t>
      </w:r>
      <w:r w:rsidR="008A6D5E"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>_email</w:t>
      </w:r>
      <w:r w:rsidR="008B665D"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>@amu.edu.pl</w:t>
      </w:r>
    </w:p>
    <w:p w:rsidR="0003388B" w:rsidRPr="0011575A" w:rsidRDefault="00254AC5" w:rsidP="0011575A">
      <w:pPr>
        <w:spacing w:after="0" w:line="360" w:lineRule="auto"/>
        <w:ind w:firstLine="284"/>
        <w:rPr>
          <w:rFonts w:ascii="Times New Roman" w:hAnsi="Times New Roman"/>
          <w:color w:val="BFBFBF" w:themeColor="background1" w:themeShade="BF"/>
          <w:sz w:val="20"/>
          <w:szCs w:val="20"/>
        </w:rPr>
      </w:pPr>
      <w:hyperlink r:id="rId8" w:history="1">
        <w:r w:rsidR="00BD7BC3" w:rsidRPr="0011575A">
          <w:rPr>
            <w:rStyle w:val="Hipercze"/>
            <w:rFonts w:ascii="Times New Roman" w:hAnsi="Times New Roman"/>
            <w:color w:val="BFBFBF" w:themeColor="background1" w:themeShade="BF"/>
            <w:sz w:val="20"/>
            <w:szCs w:val="20"/>
          </w:rPr>
          <w:t>https://orcid.org/0000-0000-0000-0000</w:t>
        </w:r>
      </w:hyperlink>
    </w:p>
    <w:p w:rsidR="00234C07" w:rsidRPr="0011575A" w:rsidRDefault="00234C07" w:rsidP="0011575A">
      <w:pPr>
        <w:spacing w:after="0" w:line="360" w:lineRule="auto"/>
        <w:rPr>
          <w:rFonts w:ascii="Times New Roman" w:hAnsi="Times New Roman"/>
          <w:b/>
          <w:szCs w:val="20"/>
        </w:rPr>
      </w:pPr>
    </w:p>
    <w:p w:rsidR="0003388B" w:rsidRPr="00200161" w:rsidRDefault="002B2D18" w:rsidP="0011575A">
      <w:pPr>
        <w:spacing w:after="0" w:line="360" w:lineRule="auto"/>
        <w:rPr>
          <w:rFonts w:ascii="Times New Roman" w:hAnsi="Times New Roman"/>
          <w:b/>
          <w:szCs w:val="20"/>
        </w:rPr>
      </w:pPr>
      <w:proofErr w:type="spellStart"/>
      <w:r w:rsidRPr="00200161">
        <w:rPr>
          <w:rFonts w:ascii="Times New Roman" w:hAnsi="Times New Roman"/>
          <w:b/>
          <w:szCs w:val="20"/>
        </w:rPr>
        <w:t>C</w:t>
      </w:r>
      <w:r w:rsidR="008C7C9B" w:rsidRPr="00200161">
        <w:rPr>
          <w:rFonts w:ascii="Times New Roman" w:hAnsi="Times New Roman"/>
          <w:b/>
          <w:szCs w:val="20"/>
        </w:rPr>
        <w:t>orresponding</w:t>
      </w:r>
      <w:proofErr w:type="spellEnd"/>
      <w:r w:rsidR="008C7C9B" w:rsidRPr="00200161">
        <w:rPr>
          <w:rFonts w:ascii="Times New Roman" w:hAnsi="Times New Roman"/>
          <w:b/>
          <w:szCs w:val="20"/>
        </w:rPr>
        <w:t xml:space="preserve"> </w:t>
      </w:r>
      <w:proofErr w:type="spellStart"/>
      <w:r w:rsidR="008C7C9B" w:rsidRPr="00200161">
        <w:rPr>
          <w:rFonts w:ascii="Times New Roman" w:hAnsi="Times New Roman"/>
          <w:b/>
          <w:szCs w:val="20"/>
        </w:rPr>
        <w:t>address</w:t>
      </w:r>
      <w:proofErr w:type="spellEnd"/>
      <w:r w:rsidR="00E42A5F" w:rsidRPr="00200161">
        <w:rPr>
          <w:rFonts w:ascii="Times New Roman" w:hAnsi="Times New Roman"/>
          <w:b/>
          <w:szCs w:val="20"/>
        </w:rPr>
        <w:t xml:space="preserve"> / Adres do korespondencji</w:t>
      </w:r>
    </w:p>
    <w:p w:rsidR="0020368D" w:rsidRPr="0011575A" w:rsidRDefault="00103C73" w:rsidP="0011575A">
      <w:pPr>
        <w:spacing w:after="0" w:line="360" w:lineRule="auto"/>
        <w:ind w:firstLine="284"/>
        <w:rPr>
          <w:rFonts w:ascii="Times New Roman" w:hAnsi="Times New Roman"/>
          <w:color w:val="BFBFBF" w:themeColor="background1" w:themeShade="BF"/>
          <w:sz w:val="20"/>
          <w:szCs w:val="20"/>
        </w:rPr>
      </w:pPr>
      <w:r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>Uniwersytet im. Adama Mickiewicza, Wydział Prawa i Administracji</w:t>
      </w:r>
      <w:r w:rsidR="00B02B85"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 xml:space="preserve"> </w:t>
      </w:r>
    </w:p>
    <w:p w:rsidR="00103C73" w:rsidRPr="0011575A" w:rsidRDefault="00103C73" w:rsidP="0011575A">
      <w:pPr>
        <w:spacing w:after="0" w:line="360" w:lineRule="auto"/>
        <w:ind w:firstLine="284"/>
        <w:rPr>
          <w:rFonts w:ascii="Times New Roman" w:hAnsi="Times New Roman"/>
          <w:color w:val="BFBFBF" w:themeColor="background1" w:themeShade="BF"/>
          <w:sz w:val="20"/>
          <w:szCs w:val="20"/>
        </w:rPr>
      </w:pPr>
      <w:r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>al. Niepodległości 53</w:t>
      </w:r>
      <w:r w:rsidR="005F5124"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 xml:space="preserve">, </w:t>
      </w:r>
      <w:r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>61-714 Poznań</w:t>
      </w:r>
    </w:p>
    <w:p w:rsidR="00AC6441" w:rsidRPr="0011575A" w:rsidRDefault="00AC6441" w:rsidP="0011575A">
      <w:pPr>
        <w:spacing w:after="0" w:line="360" w:lineRule="auto"/>
        <w:rPr>
          <w:rFonts w:ascii="Times New Roman" w:hAnsi="Times New Roman"/>
          <w:b/>
          <w:szCs w:val="20"/>
        </w:rPr>
      </w:pPr>
    </w:p>
    <w:p w:rsidR="0003388B" w:rsidRPr="0011575A" w:rsidRDefault="00283849" w:rsidP="0011575A">
      <w:pPr>
        <w:spacing w:after="0" w:line="360" w:lineRule="auto"/>
        <w:rPr>
          <w:rFonts w:ascii="Times New Roman" w:hAnsi="Times New Roman"/>
          <w:b/>
          <w:szCs w:val="20"/>
        </w:rPr>
      </w:pPr>
      <w:r w:rsidRPr="0011575A">
        <w:rPr>
          <w:rFonts w:ascii="Times New Roman" w:hAnsi="Times New Roman"/>
          <w:b/>
          <w:szCs w:val="20"/>
        </w:rPr>
        <w:t>Phone</w:t>
      </w:r>
      <w:r w:rsidR="00E42A5F" w:rsidRPr="0011575A">
        <w:rPr>
          <w:rFonts w:ascii="Times New Roman" w:hAnsi="Times New Roman"/>
          <w:b/>
          <w:szCs w:val="20"/>
        </w:rPr>
        <w:t xml:space="preserve"> / Telefon</w:t>
      </w:r>
    </w:p>
    <w:p w:rsidR="008B665D" w:rsidRPr="0011575A" w:rsidRDefault="008B665D" w:rsidP="0011575A">
      <w:pPr>
        <w:spacing w:after="0" w:line="360" w:lineRule="auto"/>
        <w:ind w:firstLine="284"/>
        <w:rPr>
          <w:rFonts w:ascii="Times New Roman" w:hAnsi="Times New Roman"/>
          <w:color w:val="BFBFBF" w:themeColor="background1" w:themeShade="BF"/>
          <w:sz w:val="20"/>
          <w:szCs w:val="20"/>
        </w:rPr>
      </w:pPr>
      <w:r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>+</w:t>
      </w:r>
      <w:r w:rsidR="008B5BE5"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 xml:space="preserve"> </w:t>
      </w:r>
      <w:r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>48 000 000</w:t>
      </w:r>
      <w:r w:rsidR="00AC6441"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> </w:t>
      </w:r>
      <w:r w:rsidRPr="0011575A">
        <w:rPr>
          <w:rFonts w:ascii="Times New Roman" w:hAnsi="Times New Roman"/>
          <w:color w:val="BFBFBF" w:themeColor="background1" w:themeShade="BF"/>
          <w:sz w:val="20"/>
          <w:szCs w:val="20"/>
        </w:rPr>
        <w:t>000</w:t>
      </w:r>
    </w:p>
    <w:p w:rsidR="00AC6441" w:rsidRPr="00862C87" w:rsidRDefault="00AC6441" w:rsidP="0011575A">
      <w:pPr>
        <w:spacing w:after="0" w:line="360" w:lineRule="auto"/>
        <w:ind w:firstLine="284"/>
        <w:rPr>
          <w:rFonts w:ascii="Times New Roman" w:hAnsi="Times New Roman"/>
          <w:color w:val="BFBFBF" w:themeColor="background1" w:themeShade="BF"/>
          <w:szCs w:val="20"/>
        </w:rPr>
      </w:pPr>
    </w:p>
    <w:p w:rsidR="00811920" w:rsidRPr="00583526" w:rsidRDefault="00254AC5" w:rsidP="0011575A">
      <w:pPr>
        <w:spacing w:after="0" w:line="360" w:lineRule="auto"/>
        <w:rPr>
          <w:rFonts w:ascii="Times New Roman" w:hAnsi="Times New Roman"/>
          <w:b/>
        </w:rPr>
      </w:pPr>
      <w:hyperlink r:id="rId9" w:history="1">
        <w:proofErr w:type="spellStart"/>
        <w:r w:rsidR="00811920" w:rsidRPr="00583526">
          <w:rPr>
            <w:rStyle w:val="Hipercze"/>
            <w:rFonts w:ascii="Times New Roman" w:hAnsi="Times New Roman"/>
            <w:b/>
          </w:rPr>
          <w:t>CRediT</w:t>
        </w:r>
        <w:proofErr w:type="spellEnd"/>
        <w:r w:rsidR="00811920" w:rsidRPr="00583526">
          <w:rPr>
            <w:rStyle w:val="Hipercze"/>
            <w:rFonts w:ascii="Times New Roman" w:hAnsi="Times New Roman"/>
            <w:b/>
          </w:rPr>
          <w:t xml:space="preserve"> </w:t>
        </w:r>
        <w:proofErr w:type="spellStart"/>
        <w:r w:rsidR="00811920" w:rsidRPr="00583526">
          <w:rPr>
            <w:rStyle w:val="Hipercze"/>
            <w:rFonts w:ascii="Times New Roman" w:hAnsi="Times New Roman"/>
            <w:b/>
          </w:rPr>
          <w:t>authorship</w:t>
        </w:r>
        <w:proofErr w:type="spellEnd"/>
        <w:r w:rsidR="00811920" w:rsidRPr="00583526">
          <w:rPr>
            <w:rStyle w:val="Hipercze"/>
            <w:rFonts w:ascii="Times New Roman" w:hAnsi="Times New Roman"/>
            <w:b/>
          </w:rPr>
          <w:t xml:space="preserve"> </w:t>
        </w:r>
        <w:proofErr w:type="spellStart"/>
        <w:r w:rsidR="00811920" w:rsidRPr="00583526">
          <w:rPr>
            <w:rStyle w:val="Hipercze"/>
            <w:rFonts w:ascii="Times New Roman" w:hAnsi="Times New Roman"/>
            <w:b/>
          </w:rPr>
          <w:t>contribution</w:t>
        </w:r>
        <w:proofErr w:type="spellEnd"/>
        <w:r w:rsidR="00811920" w:rsidRPr="00583526">
          <w:rPr>
            <w:rStyle w:val="Hipercze"/>
            <w:rFonts w:ascii="Times New Roman" w:hAnsi="Times New Roman"/>
            <w:b/>
          </w:rPr>
          <w:t xml:space="preserve"> </w:t>
        </w:r>
        <w:proofErr w:type="spellStart"/>
        <w:r w:rsidR="00811920" w:rsidRPr="00583526">
          <w:rPr>
            <w:rStyle w:val="Hipercze"/>
            <w:rFonts w:ascii="Times New Roman" w:hAnsi="Times New Roman"/>
            <w:b/>
          </w:rPr>
          <w:t>statement</w:t>
        </w:r>
        <w:proofErr w:type="spellEnd"/>
        <w:r w:rsidR="00811920" w:rsidRPr="00583526">
          <w:rPr>
            <w:rStyle w:val="Hipercze"/>
            <w:rFonts w:ascii="Times New Roman" w:hAnsi="Times New Roman"/>
            <w:b/>
          </w:rPr>
          <w:t xml:space="preserve"> / Oświadczenie o </w:t>
        </w:r>
        <w:r w:rsidR="00583526" w:rsidRPr="00583526">
          <w:rPr>
            <w:rStyle w:val="Hipercze"/>
            <w:rFonts w:ascii="Times New Roman" w:hAnsi="Times New Roman"/>
            <w:b/>
          </w:rPr>
          <w:t>indywidualnym</w:t>
        </w:r>
        <w:r w:rsidR="00583526">
          <w:rPr>
            <w:rStyle w:val="Hipercze"/>
            <w:rFonts w:ascii="Times New Roman" w:hAnsi="Times New Roman"/>
            <w:b/>
          </w:rPr>
          <w:t xml:space="preserve"> </w:t>
        </w:r>
        <w:bookmarkStart w:id="0" w:name="_GoBack"/>
        <w:bookmarkEnd w:id="0"/>
        <w:r w:rsidR="00811920" w:rsidRPr="00583526">
          <w:rPr>
            <w:rStyle w:val="Hipercze"/>
            <w:rFonts w:ascii="Times New Roman" w:hAnsi="Times New Roman"/>
            <w:b/>
          </w:rPr>
          <w:t>wkładzie autorskim</w:t>
        </w:r>
      </w:hyperlink>
    </w:p>
    <w:p w:rsidR="00277CB9" w:rsidRPr="00F53488" w:rsidRDefault="00277CB9" w:rsidP="0011575A">
      <w:pPr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  <w:lang w:val="en-US"/>
        </w:rPr>
      </w:pPr>
      <w:r w:rsidRPr="00F53488">
        <w:rPr>
          <w:rFonts w:ascii="Times New Roman" w:hAnsi="Times New Roman"/>
          <w:i/>
          <w:sz w:val="16"/>
          <w:lang w:val="en-US"/>
        </w:rPr>
        <w:t>Ple</w:t>
      </w:r>
      <w:r w:rsidR="00F53488">
        <w:rPr>
          <w:rFonts w:ascii="Times New Roman" w:hAnsi="Times New Roman"/>
          <w:i/>
          <w:sz w:val="16"/>
          <w:lang w:val="en-US"/>
        </w:rPr>
        <w:t>a</w:t>
      </w:r>
      <w:r w:rsidRPr="00F53488">
        <w:rPr>
          <w:rFonts w:ascii="Times New Roman" w:hAnsi="Times New Roman"/>
          <w:i/>
          <w:sz w:val="16"/>
          <w:lang w:val="en-US"/>
        </w:rPr>
        <w:t xml:space="preserve">se </w:t>
      </w:r>
      <w:r w:rsidR="002E50D5" w:rsidRPr="00F53488">
        <w:rPr>
          <w:rFonts w:ascii="Times New Roman" w:hAnsi="Times New Roman"/>
          <w:i/>
          <w:sz w:val="16"/>
          <w:lang w:val="en-US"/>
        </w:rPr>
        <w:t xml:space="preserve">(1) </w:t>
      </w:r>
      <w:r w:rsidRPr="00F53488">
        <w:rPr>
          <w:rFonts w:ascii="Times New Roman" w:hAnsi="Times New Roman"/>
          <w:i/>
          <w:sz w:val="16"/>
          <w:lang w:val="en-US"/>
        </w:rPr>
        <w:t xml:space="preserve">indicate </w:t>
      </w:r>
      <w:r w:rsidR="00862C87" w:rsidRPr="00F53488">
        <w:rPr>
          <w:rFonts w:ascii="Times New Roman" w:hAnsi="Times New Roman"/>
          <w:i/>
          <w:sz w:val="16"/>
          <w:lang w:val="en-US"/>
        </w:rPr>
        <w:t>the per</w:t>
      </w:r>
      <w:r w:rsidR="00F53488" w:rsidRPr="00F53488">
        <w:rPr>
          <w:rFonts w:ascii="Times New Roman" w:hAnsi="Times New Roman"/>
          <w:i/>
          <w:sz w:val="16"/>
          <w:lang w:val="en-US"/>
        </w:rPr>
        <w:t>c</w:t>
      </w:r>
      <w:r w:rsidR="00F53488">
        <w:rPr>
          <w:rFonts w:ascii="Times New Roman" w:hAnsi="Times New Roman"/>
          <w:i/>
          <w:sz w:val="16"/>
          <w:lang w:val="en-US"/>
        </w:rPr>
        <w:t>e</w:t>
      </w:r>
      <w:r w:rsidR="00862C87" w:rsidRPr="00F53488">
        <w:rPr>
          <w:rFonts w:ascii="Times New Roman" w:hAnsi="Times New Roman"/>
          <w:i/>
          <w:sz w:val="16"/>
          <w:lang w:val="en-US"/>
        </w:rPr>
        <w:t xml:space="preserve">ntage </w:t>
      </w:r>
      <w:r w:rsidR="00F53488">
        <w:rPr>
          <w:rFonts w:ascii="Times New Roman" w:hAnsi="Times New Roman"/>
          <w:i/>
          <w:sz w:val="16"/>
          <w:lang w:val="en-US"/>
        </w:rPr>
        <w:t xml:space="preserve">contribution </w:t>
      </w:r>
      <w:r w:rsidRPr="00F53488">
        <w:rPr>
          <w:rFonts w:ascii="Times New Roman" w:hAnsi="Times New Roman"/>
          <w:i/>
          <w:sz w:val="16"/>
          <w:lang w:val="en-US"/>
        </w:rPr>
        <w:t xml:space="preserve">and </w:t>
      </w:r>
      <w:r w:rsidR="002E50D5" w:rsidRPr="00F53488">
        <w:rPr>
          <w:rFonts w:ascii="Times New Roman" w:hAnsi="Times New Roman"/>
          <w:i/>
          <w:sz w:val="16"/>
          <w:lang w:val="en-US"/>
        </w:rPr>
        <w:t xml:space="preserve">(2) </w:t>
      </w:r>
      <w:r w:rsidRPr="00F53488">
        <w:rPr>
          <w:rFonts w:ascii="Times New Roman" w:hAnsi="Times New Roman"/>
          <w:i/>
          <w:sz w:val="16"/>
          <w:lang w:val="en-US"/>
        </w:rPr>
        <w:t>d</w:t>
      </w:r>
      <w:hyperlink r:id="rId10" w:history="1">
        <w:r w:rsidRPr="00F53488">
          <w:rPr>
            <w:rStyle w:val="Hipercze"/>
            <w:rFonts w:ascii="Times New Roman" w:hAnsi="Times New Roman"/>
            <w:i/>
            <w:color w:val="auto"/>
            <w:sz w:val="16"/>
            <w:u w:val="none"/>
            <w:lang w:val="en-US"/>
          </w:rPr>
          <w:t>elete where not applicable</w:t>
        </w:r>
      </w:hyperlink>
      <w:r w:rsidR="002E50D5" w:rsidRPr="00F53488">
        <w:rPr>
          <w:rStyle w:val="hw"/>
          <w:rFonts w:ascii="Times New Roman" w:hAnsi="Times New Roman"/>
          <w:i/>
          <w:sz w:val="16"/>
          <w:lang w:val="en-US"/>
        </w:rPr>
        <w:t>.</w:t>
      </w:r>
      <w:r w:rsidRPr="00F53488">
        <w:rPr>
          <w:rStyle w:val="hw"/>
          <w:rFonts w:ascii="Times New Roman" w:hAnsi="Times New Roman"/>
          <w:i/>
          <w:sz w:val="16"/>
          <w:lang w:val="en-US"/>
        </w:rPr>
        <w:t xml:space="preserve"> / </w:t>
      </w:r>
      <w:proofErr w:type="spellStart"/>
      <w:r w:rsidRPr="00F53488">
        <w:rPr>
          <w:rStyle w:val="hw"/>
          <w:rFonts w:ascii="Times New Roman" w:hAnsi="Times New Roman"/>
          <w:i/>
          <w:sz w:val="16"/>
          <w:lang w:val="en-US"/>
        </w:rPr>
        <w:t>Proszę</w:t>
      </w:r>
      <w:proofErr w:type="spellEnd"/>
      <w:r w:rsidRPr="00F53488">
        <w:rPr>
          <w:rStyle w:val="hw"/>
          <w:rFonts w:ascii="Times New Roman" w:hAnsi="Times New Roman"/>
          <w:i/>
          <w:sz w:val="16"/>
          <w:lang w:val="en-US"/>
        </w:rPr>
        <w:t xml:space="preserve"> </w:t>
      </w:r>
      <w:r w:rsidR="002E50D5" w:rsidRPr="00F53488">
        <w:rPr>
          <w:rStyle w:val="hw"/>
          <w:rFonts w:ascii="Times New Roman" w:hAnsi="Times New Roman"/>
          <w:i/>
          <w:sz w:val="16"/>
          <w:lang w:val="en-US"/>
        </w:rPr>
        <w:t xml:space="preserve">(1) </w:t>
      </w:r>
      <w:proofErr w:type="spellStart"/>
      <w:r w:rsidRPr="00F53488">
        <w:rPr>
          <w:rStyle w:val="hw"/>
          <w:rFonts w:ascii="Times New Roman" w:hAnsi="Times New Roman"/>
          <w:i/>
          <w:sz w:val="16"/>
          <w:lang w:val="en-US"/>
        </w:rPr>
        <w:t>podać</w:t>
      </w:r>
      <w:proofErr w:type="spellEnd"/>
      <w:r w:rsidR="00862C87" w:rsidRPr="00F53488">
        <w:rPr>
          <w:rStyle w:val="hw"/>
          <w:rFonts w:ascii="Times New Roman" w:hAnsi="Times New Roman"/>
          <w:i/>
          <w:sz w:val="16"/>
          <w:lang w:val="en-US"/>
        </w:rPr>
        <w:t xml:space="preserve"> </w:t>
      </w:r>
      <w:proofErr w:type="spellStart"/>
      <w:r w:rsidR="00862C87" w:rsidRPr="00F53488">
        <w:rPr>
          <w:rStyle w:val="hw"/>
          <w:rFonts w:ascii="Times New Roman" w:hAnsi="Times New Roman"/>
          <w:i/>
          <w:sz w:val="16"/>
          <w:lang w:val="en-US"/>
        </w:rPr>
        <w:t>wkład</w:t>
      </w:r>
      <w:proofErr w:type="spellEnd"/>
      <w:r w:rsidR="00862C87" w:rsidRPr="00F53488">
        <w:rPr>
          <w:rStyle w:val="hw"/>
          <w:rFonts w:ascii="Times New Roman" w:hAnsi="Times New Roman"/>
          <w:i/>
          <w:sz w:val="16"/>
          <w:lang w:val="en-US"/>
        </w:rPr>
        <w:t xml:space="preserve"> </w:t>
      </w:r>
      <w:proofErr w:type="spellStart"/>
      <w:r w:rsidR="00862C87" w:rsidRPr="00F53488">
        <w:rPr>
          <w:rStyle w:val="hw"/>
          <w:rFonts w:ascii="Times New Roman" w:hAnsi="Times New Roman"/>
          <w:i/>
          <w:sz w:val="16"/>
          <w:lang w:val="en-US"/>
        </w:rPr>
        <w:t>procentowy</w:t>
      </w:r>
      <w:proofErr w:type="spellEnd"/>
      <w:r w:rsidRPr="00F53488">
        <w:rPr>
          <w:rStyle w:val="hw"/>
          <w:rFonts w:ascii="Times New Roman" w:hAnsi="Times New Roman"/>
          <w:i/>
          <w:sz w:val="16"/>
          <w:lang w:val="en-US"/>
        </w:rPr>
        <w:t xml:space="preserve"> </w:t>
      </w:r>
      <w:proofErr w:type="spellStart"/>
      <w:r w:rsidRPr="00F53488">
        <w:rPr>
          <w:rStyle w:val="hw"/>
          <w:rFonts w:ascii="Times New Roman" w:hAnsi="Times New Roman"/>
          <w:i/>
          <w:sz w:val="16"/>
          <w:lang w:val="en-US"/>
        </w:rPr>
        <w:t>i</w:t>
      </w:r>
      <w:proofErr w:type="spellEnd"/>
      <w:r w:rsidRPr="00F53488">
        <w:rPr>
          <w:rStyle w:val="hw"/>
          <w:rFonts w:ascii="Times New Roman" w:hAnsi="Times New Roman"/>
          <w:i/>
          <w:sz w:val="16"/>
          <w:lang w:val="en-US"/>
        </w:rPr>
        <w:t xml:space="preserve"> </w:t>
      </w:r>
      <w:r w:rsidR="002E50D5" w:rsidRPr="00F53488">
        <w:rPr>
          <w:rStyle w:val="hw"/>
          <w:rFonts w:ascii="Times New Roman" w:hAnsi="Times New Roman"/>
          <w:i/>
          <w:sz w:val="16"/>
          <w:lang w:val="en-US"/>
        </w:rPr>
        <w:t xml:space="preserve">(2) </w:t>
      </w:r>
      <w:proofErr w:type="spellStart"/>
      <w:r w:rsidRPr="00F53488">
        <w:rPr>
          <w:rStyle w:val="hw"/>
          <w:rFonts w:ascii="Times New Roman" w:hAnsi="Times New Roman"/>
          <w:i/>
          <w:sz w:val="16"/>
          <w:lang w:val="en-US"/>
        </w:rPr>
        <w:t>n</w:t>
      </w:r>
      <w:r w:rsidRPr="00F53488">
        <w:rPr>
          <w:rFonts w:ascii="Times New Roman" w:hAnsi="Times New Roman"/>
          <w:i/>
          <w:sz w:val="16"/>
          <w:lang w:val="en-US"/>
        </w:rPr>
        <w:t>iepotrzebne</w:t>
      </w:r>
      <w:proofErr w:type="spellEnd"/>
      <w:r w:rsidRPr="00F53488">
        <w:rPr>
          <w:rFonts w:ascii="Times New Roman" w:hAnsi="Times New Roman"/>
          <w:i/>
          <w:sz w:val="16"/>
          <w:lang w:val="en-US"/>
        </w:rPr>
        <w:t xml:space="preserve"> </w:t>
      </w:r>
      <w:proofErr w:type="spellStart"/>
      <w:r w:rsidRPr="00F53488">
        <w:rPr>
          <w:rFonts w:ascii="Times New Roman" w:hAnsi="Times New Roman"/>
          <w:i/>
          <w:sz w:val="16"/>
          <w:lang w:val="en-US"/>
        </w:rPr>
        <w:t>skreślić</w:t>
      </w:r>
      <w:proofErr w:type="spellEnd"/>
      <w:r w:rsidRPr="00F53488">
        <w:rPr>
          <w:rFonts w:ascii="Times New Roman" w:hAnsi="Times New Roman"/>
          <w:i/>
          <w:sz w:val="16"/>
          <w:lang w:val="en-US"/>
        </w:rPr>
        <w:t xml:space="preserve">. </w:t>
      </w:r>
    </w:p>
    <w:p w:rsidR="00277CB9" w:rsidRPr="00107CD3" w:rsidRDefault="00277CB9" w:rsidP="0011575A">
      <w:pPr>
        <w:pStyle w:val="Default"/>
        <w:spacing w:line="360" w:lineRule="auto"/>
        <w:rPr>
          <w:rFonts w:ascii="Times New Roman" w:hAnsi="Times New Roman" w:cs="Times New Roman"/>
          <w:sz w:val="18"/>
          <w:lang w:val="en-US"/>
        </w:rPr>
      </w:pPr>
    </w:p>
    <w:p w:rsidR="002649C0" w:rsidRPr="00200161" w:rsidRDefault="002E50D5" w:rsidP="0011575A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00161">
        <w:rPr>
          <w:rFonts w:ascii="Times New Roman" w:hAnsi="Times New Roman" w:cs="Times New Roman"/>
          <w:sz w:val="20"/>
          <w:szCs w:val="20"/>
          <w:lang w:val="en-US"/>
        </w:rPr>
        <w:t xml:space="preserve">(1) </w:t>
      </w:r>
      <w:r w:rsidR="00811920" w:rsidRPr="00200161">
        <w:rPr>
          <w:rFonts w:ascii="Times New Roman" w:hAnsi="Times New Roman" w:cs="Times New Roman"/>
          <w:sz w:val="20"/>
          <w:szCs w:val="20"/>
          <w:lang w:val="en-US"/>
        </w:rPr>
        <w:t>Individual contribution to the paper /</w:t>
      </w:r>
      <w:r w:rsidR="00322CEE" w:rsidRPr="002001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649C0" w:rsidRPr="0020016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811920" w:rsidRPr="00200161">
        <w:rPr>
          <w:rFonts w:ascii="Times New Roman" w:hAnsi="Times New Roman" w:cs="Times New Roman"/>
          <w:sz w:val="20"/>
          <w:szCs w:val="20"/>
          <w:lang w:val="en-US"/>
        </w:rPr>
        <w:t>ndywidualny</w:t>
      </w:r>
      <w:proofErr w:type="spellEnd"/>
      <w:r w:rsidR="00811920" w:rsidRPr="002001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11920" w:rsidRPr="00200161">
        <w:rPr>
          <w:rFonts w:ascii="Times New Roman" w:hAnsi="Times New Roman" w:cs="Times New Roman"/>
          <w:sz w:val="20"/>
          <w:szCs w:val="20"/>
          <w:lang w:val="en-US"/>
        </w:rPr>
        <w:t>wkład</w:t>
      </w:r>
      <w:proofErr w:type="spellEnd"/>
      <w:r w:rsidR="002649C0" w:rsidRPr="00200161">
        <w:rPr>
          <w:rFonts w:ascii="Times New Roman" w:hAnsi="Times New Roman" w:cs="Times New Roman"/>
          <w:sz w:val="20"/>
          <w:szCs w:val="20"/>
          <w:lang w:val="en-US"/>
        </w:rPr>
        <w:t xml:space="preserve"> w </w:t>
      </w:r>
      <w:proofErr w:type="spellStart"/>
      <w:r w:rsidR="002649C0" w:rsidRPr="00200161">
        <w:rPr>
          <w:rFonts w:ascii="Times New Roman" w:hAnsi="Times New Roman" w:cs="Times New Roman"/>
          <w:sz w:val="20"/>
          <w:szCs w:val="20"/>
          <w:lang w:val="en-US"/>
        </w:rPr>
        <w:t>powstanie</w:t>
      </w:r>
      <w:proofErr w:type="spellEnd"/>
      <w:r w:rsidR="002649C0" w:rsidRPr="002001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649C0" w:rsidRPr="00200161">
        <w:rPr>
          <w:rFonts w:ascii="Times New Roman" w:hAnsi="Times New Roman" w:cs="Times New Roman"/>
          <w:sz w:val="20"/>
          <w:szCs w:val="20"/>
          <w:lang w:val="en-US"/>
        </w:rPr>
        <w:t>artykułu</w:t>
      </w:r>
      <w:proofErr w:type="spellEnd"/>
      <w:r w:rsidR="00811920" w:rsidRPr="00200161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2649C0" w:rsidRPr="002001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B7DAC" w:rsidRPr="00200161">
        <w:rPr>
          <w:rFonts w:ascii="Times New Roman" w:hAnsi="Times New Roman" w:cs="Times New Roman"/>
          <w:sz w:val="20"/>
          <w:szCs w:val="20"/>
          <w:lang w:val="en-US"/>
        </w:rPr>
        <w:t>………………</w:t>
      </w:r>
      <w:r w:rsidR="00811920" w:rsidRPr="00200161">
        <w:rPr>
          <w:rFonts w:ascii="Times New Roman" w:hAnsi="Times New Roman" w:cs="Times New Roman"/>
          <w:sz w:val="20"/>
          <w:szCs w:val="20"/>
          <w:lang w:val="en-US"/>
        </w:rPr>
        <w:t>%</w:t>
      </w:r>
    </w:p>
    <w:p w:rsidR="00277CB9" w:rsidRPr="00200161" w:rsidRDefault="00277CB9" w:rsidP="0011575A">
      <w:pPr>
        <w:pStyle w:val="Default"/>
        <w:spacing w:line="360" w:lineRule="auto"/>
        <w:ind w:left="284"/>
        <w:rPr>
          <w:rFonts w:ascii="Times New Roman" w:hAnsi="Times New Roman" w:cs="Times New Roman"/>
          <w:sz w:val="20"/>
          <w:lang w:val="en-US"/>
        </w:rPr>
      </w:pPr>
    </w:p>
    <w:p w:rsidR="00811920" w:rsidRPr="00200161" w:rsidRDefault="002E50D5" w:rsidP="0011575A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lang w:val="en-US"/>
        </w:rPr>
      </w:pPr>
      <w:r w:rsidRPr="00200161">
        <w:rPr>
          <w:rFonts w:ascii="Times New Roman" w:hAnsi="Times New Roman" w:cs="Times New Roman"/>
          <w:sz w:val="20"/>
          <w:lang w:val="en-US"/>
        </w:rPr>
        <w:t xml:space="preserve">(2) </w:t>
      </w:r>
      <w:r w:rsidR="00811920" w:rsidRPr="00200161">
        <w:rPr>
          <w:rFonts w:ascii="Times New Roman" w:hAnsi="Times New Roman" w:cs="Times New Roman"/>
          <w:sz w:val="20"/>
          <w:lang w:val="en-US"/>
        </w:rPr>
        <w:t>(</w:t>
      </w:r>
      <w:r w:rsidR="00811920" w:rsidRPr="00200161">
        <w:rPr>
          <w:rFonts w:ascii="Times New Roman" w:hAnsi="Times New Roman" w:cs="Times New Roman"/>
          <w:b/>
          <w:bCs/>
          <w:sz w:val="20"/>
          <w:lang w:val="en-US"/>
        </w:rPr>
        <w:t xml:space="preserve">Conceptualization /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Konceptualizacja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; </w:t>
      </w:r>
      <w:r w:rsidR="00811920" w:rsidRPr="00200161">
        <w:rPr>
          <w:rFonts w:ascii="Times New Roman" w:hAnsi="Times New Roman" w:cs="Times New Roman"/>
          <w:b/>
          <w:bCs/>
          <w:sz w:val="20"/>
          <w:lang w:val="en-US"/>
        </w:rPr>
        <w:t xml:space="preserve">Data Curation /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Zarządzanie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danymi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; </w:t>
      </w:r>
      <w:r w:rsidR="00811920" w:rsidRPr="00200161">
        <w:rPr>
          <w:rFonts w:ascii="Times New Roman" w:hAnsi="Times New Roman" w:cs="Times New Roman"/>
          <w:b/>
          <w:bCs/>
          <w:sz w:val="20"/>
          <w:lang w:val="en-US"/>
        </w:rPr>
        <w:t xml:space="preserve">Formal Analysis /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Formalna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analiza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; </w:t>
      </w:r>
      <w:r w:rsidR="00811920" w:rsidRPr="00200161">
        <w:rPr>
          <w:rFonts w:ascii="Times New Roman" w:hAnsi="Times New Roman" w:cs="Times New Roman"/>
          <w:b/>
          <w:bCs/>
          <w:sz w:val="20"/>
          <w:lang w:val="en-US"/>
        </w:rPr>
        <w:t>Funding Acquisition</w:t>
      </w:r>
      <w:r w:rsidR="00811920" w:rsidRPr="00200161">
        <w:rPr>
          <w:rFonts w:ascii="Times New Roman" w:hAnsi="Times New Roman" w:cs="Times New Roman"/>
          <w:sz w:val="20"/>
          <w:lang w:val="en-US"/>
        </w:rPr>
        <w:t xml:space="preserve"> /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Pozyskanie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funduszy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; </w:t>
      </w:r>
      <w:r w:rsidR="00811920" w:rsidRPr="00200161">
        <w:rPr>
          <w:rFonts w:ascii="Times New Roman" w:hAnsi="Times New Roman" w:cs="Times New Roman"/>
          <w:b/>
          <w:bCs/>
          <w:sz w:val="20"/>
          <w:lang w:val="en-US"/>
        </w:rPr>
        <w:t>Investigation</w:t>
      </w:r>
      <w:r w:rsidR="00811920" w:rsidRPr="00200161">
        <w:rPr>
          <w:rFonts w:ascii="Times New Roman" w:hAnsi="Times New Roman" w:cs="Times New Roman"/>
          <w:sz w:val="20"/>
          <w:lang w:val="en-US"/>
        </w:rPr>
        <w:t xml:space="preserve"> /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Przeprowadzenie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badań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; </w:t>
      </w:r>
      <w:r w:rsidR="00811920" w:rsidRPr="00200161">
        <w:rPr>
          <w:rFonts w:ascii="Times New Roman" w:hAnsi="Times New Roman" w:cs="Times New Roman"/>
          <w:b/>
          <w:bCs/>
          <w:sz w:val="20"/>
          <w:lang w:val="en-US"/>
        </w:rPr>
        <w:t xml:space="preserve">Methodology /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Metodologia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; </w:t>
      </w:r>
      <w:r w:rsidR="00811920" w:rsidRPr="00200161">
        <w:rPr>
          <w:rFonts w:ascii="Times New Roman" w:hAnsi="Times New Roman" w:cs="Times New Roman"/>
          <w:b/>
          <w:bCs/>
          <w:sz w:val="20"/>
          <w:lang w:val="en-US"/>
        </w:rPr>
        <w:t xml:space="preserve">Project Administration /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Administracja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projektu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; </w:t>
      </w:r>
      <w:r w:rsidR="00811920" w:rsidRPr="00200161">
        <w:rPr>
          <w:rFonts w:ascii="Times New Roman" w:hAnsi="Times New Roman" w:cs="Times New Roman"/>
          <w:b/>
          <w:bCs/>
          <w:sz w:val="20"/>
          <w:lang w:val="en-US"/>
        </w:rPr>
        <w:t xml:space="preserve">Resources /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Zasoby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; </w:t>
      </w:r>
      <w:r w:rsidR="00811920" w:rsidRPr="00200161">
        <w:rPr>
          <w:rFonts w:ascii="Times New Roman" w:hAnsi="Times New Roman" w:cs="Times New Roman"/>
          <w:b/>
          <w:bCs/>
          <w:sz w:val="20"/>
          <w:lang w:val="en-US"/>
        </w:rPr>
        <w:t xml:space="preserve">Software /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Oprogramowanie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; </w:t>
      </w:r>
      <w:r w:rsidR="00811920" w:rsidRPr="00200161">
        <w:rPr>
          <w:rFonts w:ascii="Times New Roman" w:hAnsi="Times New Roman" w:cs="Times New Roman"/>
          <w:b/>
          <w:bCs/>
          <w:sz w:val="20"/>
          <w:lang w:val="en-US"/>
        </w:rPr>
        <w:t>Supervision</w:t>
      </w:r>
      <w:r w:rsidR="00811920" w:rsidRPr="00200161">
        <w:rPr>
          <w:rFonts w:ascii="Times New Roman" w:hAnsi="Times New Roman" w:cs="Times New Roman"/>
          <w:sz w:val="20"/>
          <w:lang w:val="en-US"/>
        </w:rPr>
        <w:t xml:space="preserve"> /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Nadzór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; </w:t>
      </w:r>
      <w:r w:rsidR="00811920" w:rsidRPr="00200161">
        <w:rPr>
          <w:rFonts w:ascii="Times New Roman" w:hAnsi="Times New Roman" w:cs="Times New Roman"/>
          <w:b/>
          <w:bCs/>
          <w:sz w:val="20"/>
          <w:lang w:val="en-US"/>
        </w:rPr>
        <w:t xml:space="preserve">Validation /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Walidacja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; </w:t>
      </w:r>
      <w:r w:rsidR="00811920" w:rsidRPr="00200161">
        <w:rPr>
          <w:rFonts w:ascii="Times New Roman" w:hAnsi="Times New Roman" w:cs="Times New Roman"/>
          <w:b/>
          <w:bCs/>
          <w:sz w:val="20"/>
          <w:lang w:val="en-US"/>
        </w:rPr>
        <w:t xml:space="preserve">Visualization </w:t>
      </w:r>
      <w:r w:rsidR="00107CD3" w:rsidRPr="00200161">
        <w:rPr>
          <w:rFonts w:ascii="Times New Roman" w:hAnsi="Times New Roman" w:cs="Times New Roman"/>
          <w:b/>
          <w:bCs/>
          <w:sz w:val="20"/>
          <w:lang w:val="en-US"/>
        </w:rPr>
        <w:t xml:space="preserve">/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Wizualizacja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; </w:t>
      </w:r>
      <w:r w:rsidR="00811920" w:rsidRPr="00200161">
        <w:rPr>
          <w:rFonts w:ascii="Times New Roman" w:hAnsi="Times New Roman" w:cs="Times New Roman"/>
          <w:b/>
          <w:bCs/>
          <w:sz w:val="20"/>
          <w:lang w:val="en-US"/>
        </w:rPr>
        <w:t>Writing – Original Draft Preparation</w:t>
      </w:r>
      <w:r w:rsidR="00811920" w:rsidRPr="00200161">
        <w:rPr>
          <w:rFonts w:ascii="Times New Roman" w:hAnsi="Times New Roman" w:cs="Times New Roman"/>
          <w:sz w:val="20"/>
          <w:lang w:val="en-US"/>
        </w:rPr>
        <w:t xml:space="preserve"> /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Pisanie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 –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pierwszy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szkic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; </w:t>
      </w:r>
      <w:r w:rsidR="00811920" w:rsidRPr="00200161">
        <w:rPr>
          <w:rFonts w:ascii="Times New Roman" w:hAnsi="Times New Roman" w:cs="Times New Roman"/>
          <w:b/>
          <w:bCs/>
          <w:sz w:val="20"/>
          <w:lang w:val="en-US"/>
        </w:rPr>
        <w:t xml:space="preserve">Writing – Review &amp; Editing /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Pisanie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 –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recenzja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i</w:t>
      </w:r>
      <w:proofErr w:type="spellEnd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 xml:space="preserve"> </w:t>
      </w:r>
      <w:proofErr w:type="spellStart"/>
      <w:r w:rsidR="00811920" w:rsidRPr="00200161">
        <w:rPr>
          <w:rFonts w:ascii="Times New Roman" w:hAnsi="Times New Roman" w:cs="Times New Roman"/>
          <w:bCs/>
          <w:sz w:val="20"/>
          <w:lang w:val="en-US"/>
        </w:rPr>
        <w:t>edycja</w:t>
      </w:r>
      <w:proofErr w:type="spellEnd"/>
      <w:r w:rsidR="00811920" w:rsidRPr="00200161">
        <w:rPr>
          <w:rFonts w:ascii="Times New Roman" w:hAnsi="Times New Roman" w:cs="Times New Roman"/>
          <w:sz w:val="20"/>
          <w:lang w:val="en-US"/>
        </w:rPr>
        <w:t>)</w:t>
      </w:r>
      <w:r w:rsidR="0007763A" w:rsidRPr="00200161">
        <w:rPr>
          <w:rFonts w:ascii="Times New Roman" w:hAnsi="Times New Roman" w:cs="Times New Roman"/>
          <w:sz w:val="20"/>
          <w:lang w:val="en-US"/>
        </w:rPr>
        <w:t>.</w:t>
      </w:r>
    </w:p>
    <w:p w:rsidR="00277CB9" w:rsidRPr="00200161" w:rsidRDefault="00277CB9" w:rsidP="0011575A">
      <w:pPr>
        <w:spacing w:after="0" w:line="360" w:lineRule="auto"/>
        <w:ind w:left="426" w:hanging="142"/>
        <w:rPr>
          <w:rFonts w:ascii="Times New Roman" w:hAnsi="Times New Roman"/>
          <w:sz w:val="14"/>
          <w:lang w:val="en-US"/>
        </w:rPr>
      </w:pPr>
    </w:p>
    <w:p w:rsidR="0008637B" w:rsidRPr="0011575A" w:rsidRDefault="00B07782" w:rsidP="0011575A">
      <w:pPr>
        <w:spacing w:after="0" w:line="360" w:lineRule="auto"/>
        <w:rPr>
          <w:rFonts w:ascii="Times New Roman" w:hAnsi="Times New Roman"/>
          <w:b/>
          <w:szCs w:val="20"/>
          <w:lang w:val="en-US"/>
        </w:rPr>
      </w:pPr>
      <w:r w:rsidRPr="0011575A">
        <w:rPr>
          <w:rFonts w:ascii="Times New Roman" w:hAnsi="Times New Roman"/>
          <w:b/>
          <w:szCs w:val="20"/>
          <w:lang w:val="en-US"/>
        </w:rPr>
        <w:t>Conflict of interest</w:t>
      </w:r>
      <w:r w:rsidR="00E42A5F" w:rsidRPr="0011575A">
        <w:rPr>
          <w:rFonts w:ascii="Times New Roman" w:hAnsi="Times New Roman"/>
          <w:b/>
          <w:szCs w:val="20"/>
          <w:lang w:val="en-US"/>
        </w:rPr>
        <w:t xml:space="preserve"> / </w:t>
      </w:r>
      <w:proofErr w:type="spellStart"/>
      <w:r w:rsidR="00E42A5F" w:rsidRPr="0011575A">
        <w:rPr>
          <w:rFonts w:ascii="Times New Roman" w:hAnsi="Times New Roman"/>
          <w:b/>
          <w:szCs w:val="20"/>
          <w:lang w:val="en-US"/>
        </w:rPr>
        <w:t>Konflikt</w:t>
      </w:r>
      <w:proofErr w:type="spellEnd"/>
      <w:r w:rsidR="00E42A5F" w:rsidRPr="0011575A">
        <w:rPr>
          <w:rFonts w:ascii="Times New Roman" w:hAnsi="Times New Roman"/>
          <w:b/>
          <w:szCs w:val="20"/>
          <w:lang w:val="en-US"/>
        </w:rPr>
        <w:t xml:space="preserve"> </w:t>
      </w:r>
      <w:proofErr w:type="spellStart"/>
      <w:r w:rsidR="00E42A5F" w:rsidRPr="0011575A">
        <w:rPr>
          <w:rFonts w:ascii="Times New Roman" w:hAnsi="Times New Roman"/>
          <w:b/>
          <w:szCs w:val="20"/>
          <w:lang w:val="en-US"/>
        </w:rPr>
        <w:t>interesów</w:t>
      </w:r>
      <w:proofErr w:type="spellEnd"/>
    </w:p>
    <w:p w:rsidR="00277CB9" w:rsidRPr="0011575A" w:rsidRDefault="00277CB9" w:rsidP="0011575A">
      <w:pPr>
        <w:spacing w:after="0" w:line="360" w:lineRule="auto"/>
        <w:ind w:left="284"/>
        <w:rPr>
          <w:rFonts w:ascii="Times New Roman" w:hAnsi="Times New Roman"/>
          <w:sz w:val="16"/>
          <w:szCs w:val="18"/>
          <w:lang w:val="en-US"/>
        </w:rPr>
      </w:pPr>
      <w:r w:rsidRPr="0011575A">
        <w:rPr>
          <w:rFonts w:ascii="Times New Roman" w:hAnsi="Times New Roman"/>
          <w:i/>
          <w:sz w:val="16"/>
          <w:szCs w:val="18"/>
          <w:lang w:val="en-US"/>
        </w:rPr>
        <w:t xml:space="preserve">If not applicable, please write: </w:t>
      </w:r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>Author declares no conflict of interest</w:t>
      </w:r>
      <w:r w:rsidR="0091701C" w:rsidRPr="0011575A">
        <w:rPr>
          <w:rFonts w:ascii="Times New Roman" w:hAnsi="Times New Roman"/>
          <w:i/>
          <w:sz w:val="16"/>
          <w:szCs w:val="18"/>
          <w:lang w:val="en-US"/>
        </w:rPr>
        <w:t>.</w:t>
      </w:r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 xml:space="preserve"> / </w:t>
      </w:r>
      <w:proofErr w:type="spellStart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>Jeśli</w:t>
      </w:r>
      <w:proofErr w:type="spellEnd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 xml:space="preserve"> </w:t>
      </w:r>
      <w:proofErr w:type="spellStart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>nie</w:t>
      </w:r>
      <w:proofErr w:type="spellEnd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 xml:space="preserve"> </w:t>
      </w:r>
      <w:proofErr w:type="spellStart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>dotyczy</w:t>
      </w:r>
      <w:proofErr w:type="spellEnd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 xml:space="preserve">, </w:t>
      </w:r>
      <w:proofErr w:type="spellStart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>należy</w:t>
      </w:r>
      <w:proofErr w:type="spellEnd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 xml:space="preserve"> </w:t>
      </w:r>
      <w:proofErr w:type="spellStart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>wpisać</w:t>
      </w:r>
      <w:proofErr w:type="spellEnd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 xml:space="preserve">: Autor(ka) </w:t>
      </w:r>
      <w:proofErr w:type="spellStart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>nie</w:t>
      </w:r>
      <w:proofErr w:type="spellEnd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 xml:space="preserve"> </w:t>
      </w:r>
      <w:proofErr w:type="spellStart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>zgłasza</w:t>
      </w:r>
      <w:proofErr w:type="spellEnd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 xml:space="preserve"> </w:t>
      </w:r>
      <w:proofErr w:type="spellStart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>konfliktu</w:t>
      </w:r>
      <w:proofErr w:type="spellEnd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 xml:space="preserve"> </w:t>
      </w:r>
      <w:proofErr w:type="spellStart"/>
      <w:r w:rsidR="00AC6441" w:rsidRPr="0011575A">
        <w:rPr>
          <w:rFonts w:ascii="Times New Roman" w:hAnsi="Times New Roman"/>
          <w:i/>
          <w:sz w:val="16"/>
          <w:szCs w:val="18"/>
          <w:lang w:val="en-US"/>
        </w:rPr>
        <w:t>interesów</w:t>
      </w:r>
      <w:proofErr w:type="spellEnd"/>
      <w:r w:rsidR="0091701C" w:rsidRPr="0011575A">
        <w:rPr>
          <w:rFonts w:ascii="Times New Roman" w:hAnsi="Times New Roman"/>
          <w:i/>
          <w:sz w:val="16"/>
          <w:szCs w:val="18"/>
          <w:lang w:val="en-US"/>
        </w:rPr>
        <w:t>.</w:t>
      </w:r>
    </w:p>
    <w:p w:rsidR="00107CD3" w:rsidRPr="00200161" w:rsidRDefault="00107CD3" w:rsidP="0011575A">
      <w:pPr>
        <w:spacing w:after="0" w:line="360" w:lineRule="auto"/>
        <w:ind w:left="284"/>
        <w:rPr>
          <w:rFonts w:ascii="Times New Roman" w:hAnsi="Times New Roman"/>
          <w:sz w:val="14"/>
          <w:szCs w:val="20"/>
          <w:lang w:val="en-US"/>
        </w:rPr>
      </w:pPr>
    </w:p>
    <w:p w:rsidR="00D920CB" w:rsidRPr="0011575A" w:rsidRDefault="00F96FFA" w:rsidP="0011575A">
      <w:pPr>
        <w:spacing w:after="0" w:line="360" w:lineRule="auto"/>
        <w:ind w:left="284"/>
        <w:rPr>
          <w:rFonts w:ascii="Times New Roman" w:hAnsi="Times New Roman"/>
          <w:szCs w:val="20"/>
        </w:rPr>
      </w:pPr>
      <w:r w:rsidRPr="0011575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3719D" w:rsidRPr="0011575A">
        <w:rPr>
          <w:rFonts w:ascii="Times New Roman" w:hAnsi="Times New Roman"/>
          <w:sz w:val="20"/>
          <w:szCs w:val="20"/>
        </w:rPr>
        <w:t>………………………………</w:t>
      </w:r>
      <w:r w:rsidR="00F35E1E" w:rsidRPr="0011575A">
        <w:rPr>
          <w:rFonts w:ascii="Times New Roman" w:hAnsi="Times New Roman"/>
          <w:sz w:val="20"/>
          <w:szCs w:val="20"/>
        </w:rPr>
        <w:t>.</w:t>
      </w:r>
      <w:r w:rsidR="009A2BB2" w:rsidRPr="0011575A">
        <w:rPr>
          <w:rFonts w:ascii="Times New Roman" w:hAnsi="Times New Roman"/>
          <w:sz w:val="20"/>
          <w:szCs w:val="20"/>
        </w:rPr>
        <w:t>…………………………</w:t>
      </w:r>
    </w:p>
    <w:p w:rsidR="00234C07" w:rsidRPr="0011575A" w:rsidRDefault="00234C07" w:rsidP="0011575A">
      <w:pPr>
        <w:spacing w:after="0" w:line="360" w:lineRule="auto"/>
        <w:rPr>
          <w:rFonts w:ascii="Times New Roman" w:hAnsi="Times New Roman"/>
          <w:b/>
          <w:szCs w:val="20"/>
        </w:rPr>
      </w:pPr>
      <w:proofErr w:type="spellStart"/>
      <w:r w:rsidRPr="0011575A">
        <w:rPr>
          <w:rFonts w:ascii="Times New Roman" w:hAnsi="Times New Roman"/>
          <w:b/>
          <w:szCs w:val="20"/>
        </w:rPr>
        <w:lastRenderedPageBreak/>
        <w:t>Funding</w:t>
      </w:r>
      <w:proofErr w:type="spellEnd"/>
      <w:r w:rsidRPr="0011575A">
        <w:rPr>
          <w:rFonts w:ascii="Times New Roman" w:hAnsi="Times New Roman"/>
          <w:b/>
          <w:szCs w:val="20"/>
        </w:rPr>
        <w:t xml:space="preserve"> / Finansowanie</w:t>
      </w:r>
    </w:p>
    <w:p w:rsidR="00277CB9" w:rsidRPr="004A321E" w:rsidRDefault="00277CB9" w:rsidP="0011575A">
      <w:pPr>
        <w:spacing w:after="0" w:line="360" w:lineRule="auto"/>
        <w:ind w:firstLine="284"/>
        <w:rPr>
          <w:rFonts w:ascii="Times New Roman" w:hAnsi="Times New Roman"/>
          <w:b/>
          <w:szCs w:val="20"/>
        </w:rPr>
      </w:pPr>
      <w:proofErr w:type="spellStart"/>
      <w:r w:rsidRPr="004A321E">
        <w:rPr>
          <w:rFonts w:ascii="Times New Roman" w:hAnsi="Times New Roman"/>
          <w:i/>
          <w:sz w:val="16"/>
        </w:rPr>
        <w:t>If</w:t>
      </w:r>
      <w:proofErr w:type="spellEnd"/>
      <w:r w:rsidRPr="004A321E">
        <w:rPr>
          <w:rFonts w:ascii="Times New Roman" w:hAnsi="Times New Roman"/>
          <w:i/>
          <w:sz w:val="16"/>
        </w:rPr>
        <w:t xml:space="preserve"> not </w:t>
      </w:r>
      <w:proofErr w:type="spellStart"/>
      <w:r w:rsidRPr="004A321E">
        <w:rPr>
          <w:rFonts w:ascii="Times New Roman" w:hAnsi="Times New Roman"/>
          <w:i/>
          <w:sz w:val="16"/>
        </w:rPr>
        <w:t>applicable</w:t>
      </w:r>
      <w:proofErr w:type="spellEnd"/>
      <w:r w:rsidRPr="004A321E">
        <w:rPr>
          <w:rFonts w:ascii="Times New Roman" w:hAnsi="Times New Roman"/>
          <w:i/>
          <w:sz w:val="16"/>
        </w:rPr>
        <w:t xml:space="preserve">, </w:t>
      </w:r>
      <w:proofErr w:type="spellStart"/>
      <w:r w:rsidRPr="004A321E">
        <w:rPr>
          <w:rFonts w:ascii="Times New Roman" w:hAnsi="Times New Roman"/>
          <w:i/>
          <w:sz w:val="16"/>
        </w:rPr>
        <w:t>please</w:t>
      </w:r>
      <w:proofErr w:type="spellEnd"/>
      <w:r w:rsidRPr="004A321E">
        <w:rPr>
          <w:rFonts w:ascii="Times New Roman" w:hAnsi="Times New Roman"/>
          <w:i/>
          <w:sz w:val="16"/>
        </w:rPr>
        <w:t xml:space="preserve"> </w:t>
      </w:r>
      <w:proofErr w:type="spellStart"/>
      <w:r w:rsidRPr="004A321E">
        <w:rPr>
          <w:rFonts w:ascii="Times New Roman" w:hAnsi="Times New Roman"/>
          <w:i/>
          <w:sz w:val="16"/>
        </w:rPr>
        <w:t>write</w:t>
      </w:r>
      <w:proofErr w:type="spellEnd"/>
      <w:r w:rsidRPr="004A321E">
        <w:rPr>
          <w:rFonts w:ascii="Times New Roman" w:hAnsi="Times New Roman"/>
          <w:i/>
          <w:sz w:val="16"/>
        </w:rPr>
        <w:t xml:space="preserve">: No </w:t>
      </w:r>
      <w:proofErr w:type="spellStart"/>
      <w:r w:rsidRPr="004A321E">
        <w:rPr>
          <w:rFonts w:ascii="Times New Roman" w:hAnsi="Times New Roman"/>
          <w:i/>
          <w:sz w:val="16"/>
        </w:rPr>
        <w:t>funding</w:t>
      </w:r>
      <w:proofErr w:type="spellEnd"/>
      <w:r w:rsidRPr="004A321E">
        <w:rPr>
          <w:rFonts w:ascii="Times New Roman" w:hAnsi="Times New Roman"/>
          <w:i/>
          <w:sz w:val="16"/>
        </w:rPr>
        <w:t>. / Jeśli nie dotyczy, należy wpisać: Brak finansowania instytucjonalnego.</w:t>
      </w:r>
    </w:p>
    <w:p w:rsidR="0011575A" w:rsidRPr="00534BC8" w:rsidRDefault="0011575A" w:rsidP="0011575A">
      <w:pPr>
        <w:pStyle w:val="Nagwek4"/>
        <w:spacing w:before="0" w:beforeAutospacing="0" w:after="0" w:afterAutospacing="0" w:line="360" w:lineRule="auto"/>
        <w:ind w:firstLine="284"/>
        <w:rPr>
          <w:b w:val="0"/>
          <w:sz w:val="14"/>
          <w:szCs w:val="20"/>
        </w:rPr>
      </w:pPr>
    </w:p>
    <w:p w:rsidR="00234C07" w:rsidRPr="0011575A" w:rsidRDefault="00234C07" w:rsidP="0011575A">
      <w:pPr>
        <w:pStyle w:val="Nagwek4"/>
        <w:spacing w:before="0" w:beforeAutospacing="0" w:after="0" w:afterAutospacing="0" w:line="360" w:lineRule="auto"/>
        <w:ind w:firstLine="284"/>
        <w:rPr>
          <w:b w:val="0"/>
          <w:sz w:val="20"/>
          <w:szCs w:val="20"/>
        </w:rPr>
      </w:pPr>
      <w:r w:rsidRPr="0011575A">
        <w:rPr>
          <w:b w:val="0"/>
          <w:sz w:val="20"/>
          <w:szCs w:val="20"/>
        </w:rPr>
        <w:t>……………………………………………………………………………………………………………………………………...</w:t>
      </w:r>
    </w:p>
    <w:p w:rsidR="00234C07" w:rsidRPr="0011575A" w:rsidRDefault="00234C07" w:rsidP="0011575A">
      <w:pPr>
        <w:pStyle w:val="Nagwek4"/>
        <w:spacing w:before="0" w:beforeAutospacing="0" w:after="0" w:afterAutospacing="0" w:line="360" w:lineRule="auto"/>
        <w:ind w:firstLine="284"/>
        <w:rPr>
          <w:b w:val="0"/>
          <w:color w:val="767171" w:themeColor="background2" w:themeShade="80"/>
          <w:sz w:val="20"/>
          <w:szCs w:val="20"/>
        </w:rPr>
      </w:pPr>
      <w:r w:rsidRPr="0011575A">
        <w:rPr>
          <w:b w:val="0"/>
          <w:sz w:val="20"/>
          <w:szCs w:val="20"/>
        </w:rPr>
        <w:t>……………………………………………………………………………………………………</w:t>
      </w:r>
      <w:r w:rsidR="004A321E">
        <w:rPr>
          <w:b w:val="0"/>
          <w:sz w:val="20"/>
          <w:szCs w:val="20"/>
        </w:rPr>
        <w:t>.</w:t>
      </w:r>
      <w:r w:rsidRPr="0011575A">
        <w:rPr>
          <w:b w:val="0"/>
          <w:sz w:val="20"/>
          <w:szCs w:val="20"/>
        </w:rPr>
        <w:t>………………</w:t>
      </w:r>
      <w:r w:rsidR="00FE75BA" w:rsidRPr="0011575A">
        <w:rPr>
          <w:b w:val="0"/>
          <w:sz w:val="20"/>
          <w:szCs w:val="20"/>
        </w:rPr>
        <w:t>..</w:t>
      </w:r>
      <w:r w:rsidRPr="0011575A">
        <w:rPr>
          <w:b w:val="0"/>
          <w:sz w:val="20"/>
          <w:szCs w:val="20"/>
        </w:rPr>
        <w:t>………………</w:t>
      </w:r>
    </w:p>
    <w:p w:rsidR="00234C07" w:rsidRPr="0011575A" w:rsidRDefault="00234C07" w:rsidP="0011575A">
      <w:pPr>
        <w:spacing w:after="0" w:line="360" w:lineRule="auto"/>
        <w:rPr>
          <w:rFonts w:ascii="Times New Roman" w:hAnsi="Times New Roman"/>
        </w:rPr>
      </w:pPr>
    </w:p>
    <w:p w:rsidR="00277CB9" w:rsidRPr="0011575A" w:rsidRDefault="00D84EAE" w:rsidP="0011575A">
      <w:pPr>
        <w:pStyle w:val="Nagwek1"/>
        <w:spacing w:before="0" w:after="0" w:line="360" w:lineRule="auto"/>
        <w:rPr>
          <w:rFonts w:ascii="Times New Roman" w:hAnsi="Times New Roman"/>
          <w:sz w:val="22"/>
          <w:szCs w:val="20"/>
        </w:rPr>
      </w:pPr>
      <w:r w:rsidRPr="0011575A">
        <w:rPr>
          <w:rFonts w:ascii="Times New Roman" w:hAnsi="Times New Roman"/>
          <w:sz w:val="22"/>
          <w:szCs w:val="20"/>
        </w:rPr>
        <w:t xml:space="preserve">The </w:t>
      </w:r>
      <w:proofErr w:type="spellStart"/>
      <w:r w:rsidRPr="0011575A">
        <w:rPr>
          <w:rFonts w:ascii="Times New Roman" w:hAnsi="Times New Roman"/>
          <w:sz w:val="22"/>
          <w:szCs w:val="20"/>
        </w:rPr>
        <w:t>use</w:t>
      </w:r>
      <w:proofErr w:type="spellEnd"/>
      <w:r w:rsidRPr="0011575A">
        <w:rPr>
          <w:rFonts w:ascii="Times New Roman" w:hAnsi="Times New Roman"/>
          <w:sz w:val="22"/>
          <w:szCs w:val="20"/>
        </w:rPr>
        <w:t xml:space="preserve"> of AI </w:t>
      </w:r>
      <w:proofErr w:type="spellStart"/>
      <w:r w:rsidRPr="0011575A">
        <w:rPr>
          <w:rFonts w:ascii="Times New Roman" w:hAnsi="Times New Roman"/>
          <w:sz w:val="22"/>
          <w:szCs w:val="20"/>
        </w:rPr>
        <w:t>tools</w:t>
      </w:r>
      <w:proofErr w:type="spellEnd"/>
      <w:r w:rsidR="00E42A5F" w:rsidRPr="0011575A">
        <w:rPr>
          <w:rFonts w:ascii="Times New Roman" w:hAnsi="Times New Roman"/>
          <w:sz w:val="22"/>
          <w:szCs w:val="20"/>
        </w:rPr>
        <w:t xml:space="preserve"> / Wykorzystanie narzędzi AI</w:t>
      </w:r>
    </w:p>
    <w:p w:rsidR="00534BC8" w:rsidRPr="004A321E" w:rsidRDefault="00277CB9" w:rsidP="00534BC8">
      <w:pPr>
        <w:spacing w:after="0" w:line="360" w:lineRule="auto"/>
        <w:ind w:left="284"/>
        <w:rPr>
          <w:rFonts w:ascii="Times New Roman" w:hAnsi="Times New Roman"/>
          <w:i/>
          <w:sz w:val="16"/>
        </w:rPr>
      </w:pPr>
      <w:proofErr w:type="spellStart"/>
      <w:r w:rsidRPr="004A321E">
        <w:rPr>
          <w:rFonts w:ascii="Times New Roman" w:hAnsi="Times New Roman"/>
          <w:i/>
          <w:sz w:val="16"/>
        </w:rPr>
        <w:t>If</w:t>
      </w:r>
      <w:proofErr w:type="spellEnd"/>
      <w:r w:rsidRPr="004A321E">
        <w:rPr>
          <w:rFonts w:ascii="Times New Roman" w:hAnsi="Times New Roman"/>
          <w:i/>
          <w:sz w:val="16"/>
        </w:rPr>
        <w:t xml:space="preserve"> not </w:t>
      </w:r>
      <w:proofErr w:type="spellStart"/>
      <w:r w:rsidRPr="004A321E">
        <w:rPr>
          <w:rFonts w:ascii="Times New Roman" w:hAnsi="Times New Roman"/>
          <w:i/>
          <w:sz w:val="16"/>
        </w:rPr>
        <w:t>applicable</w:t>
      </w:r>
      <w:proofErr w:type="spellEnd"/>
      <w:r w:rsidRPr="004A321E">
        <w:rPr>
          <w:rFonts w:ascii="Times New Roman" w:hAnsi="Times New Roman"/>
          <w:i/>
          <w:sz w:val="16"/>
        </w:rPr>
        <w:t xml:space="preserve">, </w:t>
      </w:r>
      <w:proofErr w:type="spellStart"/>
      <w:r w:rsidRPr="004A321E">
        <w:rPr>
          <w:rFonts w:ascii="Times New Roman" w:hAnsi="Times New Roman"/>
          <w:i/>
          <w:sz w:val="16"/>
        </w:rPr>
        <w:t>please</w:t>
      </w:r>
      <w:proofErr w:type="spellEnd"/>
      <w:r w:rsidRPr="004A321E">
        <w:rPr>
          <w:rFonts w:ascii="Times New Roman" w:hAnsi="Times New Roman"/>
          <w:i/>
          <w:sz w:val="16"/>
        </w:rPr>
        <w:t xml:space="preserve"> </w:t>
      </w:r>
      <w:proofErr w:type="spellStart"/>
      <w:r w:rsidRPr="004A321E">
        <w:rPr>
          <w:rFonts w:ascii="Times New Roman" w:hAnsi="Times New Roman"/>
          <w:i/>
          <w:sz w:val="16"/>
        </w:rPr>
        <w:t>write</w:t>
      </w:r>
      <w:proofErr w:type="spellEnd"/>
      <w:r w:rsidRPr="004A321E">
        <w:rPr>
          <w:rFonts w:ascii="Times New Roman" w:hAnsi="Times New Roman"/>
          <w:i/>
          <w:sz w:val="16"/>
        </w:rPr>
        <w:t xml:space="preserve">: Author </w:t>
      </w:r>
      <w:proofErr w:type="spellStart"/>
      <w:r w:rsidRPr="004A321E">
        <w:rPr>
          <w:rFonts w:ascii="Times New Roman" w:hAnsi="Times New Roman"/>
          <w:i/>
          <w:sz w:val="16"/>
        </w:rPr>
        <w:t>declares</w:t>
      </w:r>
      <w:proofErr w:type="spellEnd"/>
      <w:r w:rsidRPr="004A321E">
        <w:rPr>
          <w:rFonts w:ascii="Times New Roman" w:hAnsi="Times New Roman"/>
          <w:i/>
          <w:sz w:val="16"/>
        </w:rPr>
        <w:t xml:space="preserve"> no </w:t>
      </w:r>
      <w:proofErr w:type="spellStart"/>
      <w:r w:rsidRPr="004A321E">
        <w:rPr>
          <w:rFonts w:ascii="Times New Roman" w:hAnsi="Times New Roman"/>
          <w:i/>
          <w:sz w:val="16"/>
        </w:rPr>
        <w:t>use</w:t>
      </w:r>
      <w:proofErr w:type="spellEnd"/>
      <w:r w:rsidRPr="004A321E">
        <w:rPr>
          <w:rFonts w:ascii="Times New Roman" w:hAnsi="Times New Roman"/>
          <w:i/>
          <w:sz w:val="16"/>
        </w:rPr>
        <w:t xml:space="preserve"> od AI </w:t>
      </w:r>
      <w:proofErr w:type="spellStart"/>
      <w:r w:rsidRPr="004A321E">
        <w:rPr>
          <w:rFonts w:ascii="Times New Roman" w:hAnsi="Times New Roman"/>
          <w:i/>
          <w:sz w:val="16"/>
        </w:rPr>
        <w:t>tools</w:t>
      </w:r>
      <w:proofErr w:type="spellEnd"/>
      <w:r w:rsidR="0091701C" w:rsidRPr="004A321E">
        <w:rPr>
          <w:rFonts w:ascii="Times New Roman" w:hAnsi="Times New Roman"/>
          <w:i/>
          <w:sz w:val="16"/>
        </w:rPr>
        <w:t>.</w:t>
      </w:r>
      <w:r w:rsidRPr="004A321E">
        <w:rPr>
          <w:rFonts w:ascii="Times New Roman" w:hAnsi="Times New Roman"/>
          <w:i/>
          <w:sz w:val="16"/>
        </w:rPr>
        <w:t xml:space="preserve"> / Jeśli nie dotyczy, należy wpisać: Nie korzystano z narzędzi AI</w:t>
      </w:r>
      <w:r w:rsidR="0091701C" w:rsidRPr="004A321E">
        <w:rPr>
          <w:rFonts w:ascii="Times New Roman" w:hAnsi="Times New Roman"/>
          <w:i/>
          <w:sz w:val="16"/>
        </w:rPr>
        <w:t>.</w:t>
      </w:r>
    </w:p>
    <w:p w:rsidR="00534BC8" w:rsidRPr="004A321E" w:rsidRDefault="00534BC8" w:rsidP="00534BC8">
      <w:pPr>
        <w:spacing w:after="0" w:line="360" w:lineRule="auto"/>
        <w:ind w:left="284"/>
        <w:rPr>
          <w:rFonts w:ascii="Times New Roman" w:hAnsi="Times New Roman"/>
          <w:sz w:val="14"/>
          <w:szCs w:val="20"/>
        </w:rPr>
      </w:pPr>
    </w:p>
    <w:p w:rsidR="00D84EAE" w:rsidRPr="004A321E" w:rsidRDefault="00F96FFA" w:rsidP="00534BC8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4A321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75BA" w:rsidRPr="004A321E">
        <w:rPr>
          <w:rFonts w:ascii="Times New Roman" w:hAnsi="Times New Roman"/>
          <w:sz w:val="20"/>
          <w:szCs w:val="20"/>
        </w:rPr>
        <w:t>…</w:t>
      </w:r>
    </w:p>
    <w:p w:rsidR="002B399E" w:rsidRPr="0011575A" w:rsidRDefault="002B399E" w:rsidP="0011575A">
      <w:pPr>
        <w:pStyle w:val="Nagwek1"/>
        <w:spacing w:before="0" w:after="0" w:line="360" w:lineRule="auto"/>
        <w:rPr>
          <w:rFonts w:ascii="Times New Roman" w:hAnsi="Times New Roman"/>
          <w:sz w:val="22"/>
          <w:szCs w:val="20"/>
        </w:rPr>
      </w:pPr>
    </w:p>
    <w:p w:rsidR="002B399E" w:rsidRPr="0011575A" w:rsidRDefault="002B399E" w:rsidP="0011575A">
      <w:pPr>
        <w:spacing w:after="0" w:line="360" w:lineRule="auto"/>
        <w:rPr>
          <w:rFonts w:ascii="Times New Roman" w:hAnsi="Times New Roman"/>
          <w:b/>
          <w:sz w:val="24"/>
        </w:rPr>
      </w:pPr>
      <w:r w:rsidRPr="0011575A">
        <w:rPr>
          <w:rFonts w:ascii="Times New Roman" w:hAnsi="Times New Roman"/>
          <w:b/>
          <w:sz w:val="24"/>
        </w:rPr>
        <w:t xml:space="preserve">Data </w:t>
      </w:r>
      <w:proofErr w:type="spellStart"/>
      <w:r w:rsidRPr="0011575A">
        <w:rPr>
          <w:rFonts w:ascii="Times New Roman" w:hAnsi="Times New Roman"/>
          <w:b/>
          <w:sz w:val="24"/>
        </w:rPr>
        <w:t>availability</w:t>
      </w:r>
      <w:proofErr w:type="spellEnd"/>
      <w:r w:rsidRPr="0011575A">
        <w:rPr>
          <w:rFonts w:ascii="Times New Roman" w:hAnsi="Times New Roman"/>
          <w:b/>
          <w:sz w:val="24"/>
        </w:rPr>
        <w:t xml:space="preserve"> / Dostępność danych</w:t>
      </w:r>
    </w:p>
    <w:p w:rsidR="00277CB9" w:rsidRPr="00D86154" w:rsidRDefault="0091701C" w:rsidP="0011575A">
      <w:pPr>
        <w:spacing w:after="0" w:line="360" w:lineRule="auto"/>
        <w:ind w:firstLine="426"/>
        <w:rPr>
          <w:rFonts w:ascii="Times New Roman" w:hAnsi="Times New Roman"/>
          <w:sz w:val="16"/>
          <w:szCs w:val="18"/>
        </w:rPr>
      </w:pPr>
      <w:proofErr w:type="spellStart"/>
      <w:r w:rsidRPr="00200161">
        <w:rPr>
          <w:rFonts w:ascii="Times New Roman" w:hAnsi="Times New Roman"/>
          <w:i/>
          <w:sz w:val="16"/>
          <w:szCs w:val="18"/>
        </w:rPr>
        <w:t>Delete</w:t>
      </w:r>
      <w:proofErr w:type="spellEnd"/>
      <w:r w:rsidRPr="00200161">
        <w:rPr>
          <w:rFonts w:ascii="Times New Roman" w:hAnsi="Times New Roman"/>
          <w:i/>
          <w:sz w:val="16"/>
          <w:szCs w:val="18"/>
        </w:rPr>
        <w:t xml:space="preserve"> </w:t>
      </w:r>
      <w:proofErr w:type="spellStart"/>
      <w:r w:rsidRPr="00200161">
        <w:rPr>
          <w:rFonts w:ascii="Times New Roman" w:hAnsi="Times New Roman"/>
          <w:i/>
          <w:sz w:val="16"/>
          <w:szCs w:val="18"/>
        </w:rPr>
        <w:t>where</w:t>
      </w:r>
      <w:proofErr w:type="spellEnd"/>
      <w:r w:rsidRPr="00200161">
        <w:rPr>
          <w:rFonts w:ascii="Times New Roman" w:hAnsi="Times New Roman"/>
          <w:i/>
          <w:sz w:val="16"/>
          <w:szCs w:val="18"/>
        </w:rPr>
        <w:t xml:space="preserve"> not </w:t>
      </w:r>
      <w:proofErr w:type="spellStart"/>
      <w:r w:rsidRPr="00200161">
        <w:rPr>
          <w:rFonts w:ascii="Times New Roman" w:hAnsi="Times New Roman"/>
          <w:i/>
          <w:sz w:val="16"/>
          <w:szCs w:val="18"/>
        </w:rPr>
        <w:t>applicable</w:t>
      </w:r>
      <w:proofErr w:type="spellEnd"/>
      <w:r w:rsidRPr="00200161">
        <w:rPr>
          <w:rFonts w:ascii="Times New Roman" w:hAnsi="Times New Roman"/>
          <w:i/>
          <w:sz w:val="16"/>
          <w:szCs w:val="18"/>
        </w:rPr>
        <w:t>.</w:t>
      </w:r>
      <w:r w:rsidR="00277CB9" w:rsidRPr="00D86154">
        <w:rPr>
          <w:rStyle w:val="hw"/>
          <w:rFonts w:ascii="Times New Roman" w:hAnsi="Times New Roman"/>
          <w:i/>
          <w:sz w:val="16"/>
          <w:szCs w:val="18"/>
        </w:rPr>
        <w:t xml:space="preserve"> / </w:t>
      </w:r>
      <w:r w:rsidR="00277CB9" w:rsidRPr="00D86154">
        <w:rPr>
          <w:rFonts w:ascii="Times New Roman" w:hAnsi="Times New Roman"/>
          <w:i/>
          <w:sz w:val="16"/>
          <w:szCs w:val="18"/>
        </w:rPr>
        <w:t xml:space="preserve">Niepotrzebne skreślić. </w:t>
      </w:r>
    </w:p>
    <w:p w:rsidR="008C2F0A" w:rsidRPr="0011575A" w:rsidRDefault="008C2F0A" w:rsidP="0011575A">
      <w:pPr>
        <w:spacing w:after="0" w:line="360" w:lineRule="auto"/>
        <w:ind w:left="720" w:hanging="294"/>
        <w:rPr>
          <w:rFonts w:ascii="Times New Roman" w:hAnsi="Times New Roman"/>
          <w:sz w:val="14"/>
        </w:rPr>
      </w:pPr>
    </w:p>
    <w:p w:rsidR="002B399E" w:rsidRPr="0011575A" w:rsidRDefault="002B399E" w:rsidP="0011575A">
      <w:pPr>
        <w:spacing w:after="0" w:line="360" w:lineRule="auto"/>
        <w:ind w:left="720" w:hanging="294"/>
        <w:rPr>
          <w:rFonts w:ascii="Times New Roman" w:hAnsi="Times New Roman"/>
          <w:sz w:val="20"/>
          <w:lang w:val="en-US"/>
        </w:rPr>
      </w:pPr>
      <w:r w:rsidRPr="0011575A">
        <w:rPr>
          <w:rFonts w:ascii="Times New Roman" w:hAnsi="Times New Roman"/>
          <w:sz w:val="20"/>
          <w:lang w:val="en-US"/>
        </w:rPr>
        <w:t>Not applicable. /</w:t>
      </w:r>
      <w:r w:rsidRPr="0011575A">
        <w:rPr>
          <w:rFonts w:ascii="Times New Roman" w:hAnsi="Times New Roman"/>
          <w:i/>
          <w:sz w:val="20"/>
          <w:lang w:val="en-US"/>
        </w:rPr>
        <w:t xml:space="preserve"> </w:t>
      </w:r>
      <w:proofErr w:type="spellStart"/>
      <w:r w:rsidRPr="0011575A">
        <w:rPr>
          <w:rFonts w:ascii="Times New Roman" w:hAnsi="Times New Roman"/>
          <w:sz w:val="20"/>
          <w:lang w:val="en-US"/>
        </w:rPr>
        <w:t>Nie</w:t>
      </w:r>
      <w:proofErr w:type="spellEnd"/>
      <w:r w:rsidRPr="0011575A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11575A">
        <w:rPr>
          <w:rFonts w:ascii="Times New Roman" w:hAnsi="Times New Roman"/>
          <w:sz w:val="20"/>
          <w:lang w:val="en-US"/>
        </w:rPr>
        <w:t>dotyczy</w:t>
      </w:r>
      <w:proofErr w:type="spellEnd"/>
      <w:r w:rsidRPr="0011575A">
        <w:rPr>
          <w:rFonts w:ascii="Times New Roman" w:hAnsi="Times New Roman"/>
          <w:sz w:val="20"/>
          <w:lang w:val="en-US"/>
        </w:rPr>
        <w:t>.</w:t>
      </w:r>
    </w:p>
    <w:p w:rsidR="002B399E" w:rsidRPr="0011575A" w:rsidRDefault="002B399E" w:rsidP="0011575A">
      <w:pPr>
        <w:spacing w:after="0" w:line="360" w:lineRule="auto"/>
        <w:ind w:left="720" w:hanging="294"/>
        <w:rPr>
          <w:rFonts w:ascii="Times New Roman" w:hAnsi="Times New Roman"/>
          <w:sz w:val="20"/>
          <w:lang w:val="en-US"/>
        </w:rPr>
      </w:pPr>
      <w:r w:rsidRPr="0011575A">
        <w:rPr>
          <w:rFonts w:ascii="Times New Roman" w:hAnsi="Times New Roman"/>
          <w:sz w:val="20"/>
          <w:lang w:val="en-US"/>
        </w:rPr>
        <w:t xml:space="preserve">The data is unavailable. / Dane </w:t>
      </w:r>
      <w:proofErr w:type="spellStart"/>
      <w:r w:rsidRPr="0011575A">
        <w:rPr>
          <w:rFonts w:ascii="Times New Roman" w:hAnsi="Times New Roman"/>
          <w:sz w:val="20"/>
          <w:lang w:val="en-US"/>
        </w:rPr>
        <w:t>niedostępne</w:t>
      </w:r>
      <w:proofErr w:type="spellEnd"/>
      <w:r w:rsidRPr="0011575A">
        <w:rPr>
          <w:rFonts w:ascii="Times New Roman" w:hAnsi="Times New Roman"/>
          <w:sz w:val="20"/>
          <w:lang w:val="en-US"/>
        </w:rPr>
        <w:t>.</w:t>
      </w:r>
    </w:p>
    <w:p w:rsidR="002B399E" w:rsidRPr="0011575A" w:rsidRDefault="002B399E" w:rsidP="0011575A">
      <w:pPr>
        <w:spacing w:after="0" w:line="360" w:lineRule="auto"/>
        <w:ind w:left="720" w:hanging="294"/>
        <w:rPr>
          <w:rFonts w:ascii="Times New Roman" w:hAnsi="Times New Roman"/>
          <w:sz w:val="20"/>
          <w:lang w:val="en-US"/>
        </w:rPr>
      </w:pPr>
      <w:r w:rsidRPr="0011575A">
        <w:rPr>
          <w:rFonts w:ascii="Times New Roman" w:hAnsi="Times New Roman"/>
          <w:sz w:val="20"/>
          <w:lang w:val="en-US"/>
        </w:rPr>
        <w:t xml:space="preserve">The data </w:t>
      </w:r>
      <w:r w:rsidR="0091701C" w:rsidRPr="0011575A">
        <w:rPr>
          <w:rFonts w:ascii="Times New Roman" w:hAnsi="Times New Roman"/>
          <w:sz w:val="20"/>
          <w:lang w:val="en-US"/>
        </w:rPr>
        <w:t xml:space="preserve">is </w:t>
      </w:r>
      <w:r w:rsidRPr="0011575A">
        <w:rPr>
          <w:rFonts w:ascii="Times New Roman" w:hAnsi="Times New Roman"/>
          <w:sz w:val="20"/>
          <w:lang w:val="en-US"/>
        </w:rPr>
        <w:t xml:space="preserve">available on request. / Dane </w:t>
      </w:r>
      <w:proofErr w:type="spellStart"/>
      <w:r w:rsidRPr="0011575A">
        <w:rPr>
          <w:rFonts w:ascii="Times New Roman" w:hAnsi="Times New Roman"/>
          <w:sz w:val="20"/>
          <w:lang w:val="en-US"/>
        </w:rPr>
        <w:t>dostępne</w:t>
      </w:r>
      <w:proofErr w:type="spellEnd"/>
      <w:r w:rsidRPr="0011575A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11575A">
        <w:rPr>
          <w:rFonts w:ascii="Times New Roman" w:hAnsi="Times New Roman"/>
          <w:sz w:val="20"/>
          <w:lang w:val="en-US"/>
        </w:rPr>
        <w:t>na</w:t>
      </w:r>
      <w:proofErr w:type="spellEnd"/>
      <w:r w:rsidRPr="0011575A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11575A">
        <w:rPr>
          <w:rFonts w:ascii="Times New Roman" w:hAnsi="Times New Roman"/>
          <w:sz w:val="20"/>
          <w:lang w:val="en-US"/>
        </w:rPr>
        <w:t>życzenie</w:t>
      </w:r>
      <w:proofErr w:type="spellEnd"/>
      <w:r w:rsidRPr="0011575A">
        <w:rPr>
          <w:rFonts w:ascii="Times New Roman" w:hAnsi="Times New Roman"/>
          <w:sz w:val="20"/>
          <w:lang w:val="en-US"/>
        </w:rPr>
        <w:t>.</w:t>
      </w:r>
    </w:p>
    <w:p w:rsidR="002B399E" w:rsidRPr="0011575A" w:rsidRDefault="002B399E" w:rsidP="0011575A">
      <w:pPr>
        <w:spacing w:after="0" w:line="360" w:lineRule="auto"/>
        <w:ind w:left="426"/>
        <w:jc w:val="both"/>
        <w:rPr>
          <w:rFonts w:ascii="Times New Roman" w:hAnsi="Times New Roman"/>
          <w:sz w:val="20"/>
          <w:lang w:val="en-US"/>
        </w:rPr>
      </w:pPr>
      <w:r w:rsidRPr="0011575A">
        <w:rPr>
          <w:rFonts w:ascii="Times New Roman" w:hAnsi="Times New Roman"/>
          <w:sz w:val="20"/>
          <w:lang w:val="en-US"/>
        </w:rPr>
        <w:t xml:space="preserve">The data used is confidential. / Dane </w:t>
      </w:r>
      <w:proofErr w:type="spellStart"/>
      <w:r w:rsidRPr="0011575A">
        <w:rPr>
          <w:rFonts w:ascii="Times New Roman" w:hAnsi="Times New Roman"/>
          <w:sz w:val="20"/>
          <w:lang w:val="en-US"/>
        </w:rPr>
        <w:t>są</w:t>
      </w:r>
      <w:proofErr w:type="spellEnd"/>
      <w:r w:rsidRPr="0011575A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11575A">
        <w:rPr>
          <w:rFonts w:ascii="Times New Roman" w:hAnsi="Times New Roman"/>
          <w:sz w:val="20"/>
          <w:lang w:val="en-US"/>
        </w:rPr>
        <w:t>poufne</w:t>
      </w:r>
      <w:proofErr w:type="spellEnd"/>
      <w:r w:rsidRPr="0011575A">
        <w:rPr>
          <w:rFonts w:ascii="Times New Roman" w:hAnsi="Times New Roman"/>
          <w:sz w:val="20"/>
          <w:lang w:val="en-US"/>
        </w:rPr>
        <w:t>.</w:t>
      </w:r>
    </w:p>
    <w:p w:rsidR="002B399E" w:rsidRPr="0011575A" w:rsidRDefault="002B399E" w:rsidP="0011575A">
      <w:pPr>
        <w:spacing w:after="0" w:line="360" w:lineRule="auto"/>
        <w:ind w:left="426"/>
        <w:jc w:val="both"/>
        <w:rPr>
          <w:rFonts w:ascii="Times New Roman" w:hAnsi="Times New Roman"/>
          <w:sz w:val="20"/>
          <w:lang w:val="en-US"/>
        </w:rPr>
      </w:pPr>
      <w:r w:rsidRPr="0011575A">
        <w:rPr>
          <w:rFonts w:ascii="Times New Roman" w:hAnsi="Times New Roman"/>
          <w:sz w:val="20"/>
          <w:lang w:val="en-US"/>
        </w:rPr>
        <w:t>The data is available online at / Dane są dostępne online ………………………………….……..…..……………………………………………………………………………………………………………………………………</w:t>
      </w:r>
      <w:r w:rsidR="00B16763">
        <w:rPr>
          <w:rFonts w:ascii="Times New Roman" w:hAnsi="Times New Roman"/>
          <w:sz w:val="20"/>
          <w:lang w:val="en-US"/>
        </w:rPr>
        <w:t>…………………………</w:t>
      </w:r>
    </w:p>
    <w:p w:rsidR="002B399E" w:rsidRPr="0011575A" w:rsidRDefault="002B399E" w:rsidP="0011575A">
      <w:pPr>
        <w:pStyle w:val="Nagwek1"/>
        <w:spacing w:before="0" w:after="0" w:line="360" w:lineRule="auto"/>
        <w:rPr>
          <w:rFonts w:ascii="Times New Roman" w:hAnsi="Times New Roman"/>
          <w:sz w:val="22"/>
          <w:szCs w:val="20"/>
          <w:lang w:val="en-US"/>
        </w:rPr>
      </w:pPr>
    </w:p>
    <w:p w:rsidR="0008637B" w:rsidRPr="0011575A" w:rsidRDefault="0008637B" w:rsidP="0011575A">
      <w:pPr>
        <w:pStyle w:val="Nagwek1"/>
        <w:spacing w:before="0" w:after="0" w:line="360" w:lineRule="auto"/>
        <w:rPr>
          <w:rFonts w:ascii="Times New Roman" w:hAnsi="Times New Roman"/>
          <w:sz w:val="22"/>
          <w:szCs w:val="20"/>
        </w:rPr>
      </w:pPr>
      <w:proofErr w:type="spellStart"/>
      <w:r w:rsidRPr="0011575A">
        <w:rPr>
          <w:rFonts w:ascii="Times New Roman" w:hAnsi="Times New Roman"/>
          <w:sz w:val="22"/>
          <w:szCs w:val="20"/>
        </w:rPr>
        <w:t>Acknowledgement</w:t>
      </w:r>
      <w:proofErr w:type="spellEnd"/>
      <w:r w:rsidR="00E42A5F" w:rsidRPr="0011575A">
        <w:rPr>
          <w:rFonts w:ascii="Times New Roman" w:hAnsi="Times New Roman"/>
          <w:sz w:val="22"/>
          <w:szCs w:val="20"/>
        </w:rPr>
        <w:t xml:space="preserve"> / </w:t>
      </w:r>
      <w:r w:rsidR="00E42A5F" w:rsidRPr="0011575A">
        <w:rPr>
          <w:rFonts w:ascii="Times New Roman" w:hAnsi="Times New Roman"/>
          <w:smallCaps/>
          <w:sz w:val="22"/>
          <w:szCs w:val="20"/>
        </w:rPr>
        <w:t>P</w:t>
      </w:r>
      <w:r w:rsidR="00E42A5F" w:rsidRPr="0011575A">
        <w:rPr>
          <w:rFonts w:ascii="Times New Roman" w:hAnsi="Times New Roman"/>
          <w:sz w:val="22"/>
          <w:szCs w:val="20"/>
        </w:rPr>
        <w:t>odziękowania</w:t>
      </w:r>
    </w:p>
    <w:p w:rsidR="008C2F0A" w:rsidRPr="00D86154" w:rsidRDefault="008C2F0A" w:rsidP="0011575A">
      <w:pPr>
        <w:spacing w:after="0" w:line="360" w:lineRule="auto"/>
        <w:ind w:left="284"/>
        <w:rPr>
          <w:rFonts w:ascii="Times New Roman" w:hAnsi="Times New Roman"/>
          <w:sz w:val="16"/>
          <w:szCs w:val="16"/>
        </w:rPr>
      </w:pPr>
      <w:proofErr w:type="spellStart"/>
      <w:r w:rsidRPr="00D86154">
        <w:rPr>
          <w:rFonts w:ascii="Times New Roman" w:hAnsi="Times New Roman"/>
          <w:i/>
          <w:sz w:val="16"/>
          <w:szCs w:val="16"/>
        </w:rPr>
        <w:t>If</w:t>
      </w:r>
      <w:proofErr w:type="spellEnd"/>
      <w:r w:rsidRPr="00D86154">
        <w:rPr>
          <w:rFonts w:ascii="Times New Roman" w:hAnsi="Times New Roman"/>
          <w:i/>
          <w:sz w:val="16"/>
          <w:szCs w:val="16"/>
        </w:rPr>
        <w:t xml:space="preserve"> not </w:t>
      </w:r>
      <w:proofErr w:type="spellStart"/>
      <w:r w:rsidRPr="00D86154">
        <w:rPr>
          <w:rFonts w:ascii="Times New Roman" w:hAnsi="Times New Roman"/>
          <w:i/>
          <w:sz w:val="16"/>
          <w:szCs w:val="16"/>
        </w:rPr>
        <w:t>applicable</w:t>
      </w:r>
      <w:proofErr w:type="spellEnd"/>
      <w:r w:rsidRPr="00D86154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D86154">
        <w:rPr>
          <w:rFonts w:ascii="Times New Roman" w:hAnsi="Times New Roman"/>
          <w:i/>
          <w:sz w:val="16"/>
          <w:szCs w:val="16"/>
        </w:rPr>
        <w:t>please</w:t>
      </w:r>
      <w:proofErr w:type="spellEnd"/>
      <w:r w:rsidRPr="00D86154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D86154">
        <w:rPr>
          <w:rFonts w:ascii="Times New Roman" w:hAnsi="Times New Roman"/>
          <w:i/>
          <w:sz w:val="16"/>
          <w:szCs w:val="16"/>
        </w:rPr>
        <w:t>write</w:t>
      </w:r>
      <w:proofErr w:type="spellEnd"/>
      <w:r w:rsidRPr="00D86154">
        <w:rPr>
          <w:rFonts w:ascii="Times New Roman" w:hAnsi="Times New Roman"/>
          <w:i/>
          <w:sz w:val="16"/>
          <w:szCs w:val="16"/>
        </w:rPr>
        <w:t xml:space="preserve">: Not </w:t>
      </w:r>
      <w:proofErr w:type="spellStart"/>
      <w:r w:rsidRPr="00D86154">
        <w:rPr>
          <w:rFonts w:ascii="Times New Roman" w:hAnsi="Times New Roman"/>
          <w:i/>
          <w:sz w:val="16"/>
          <w:szCs w:val="16"/>
        </w:rPr>
        <w:t>applicable</w:t>
      </w:r>
      <w:proofErr w:type="spellEnd"/>
      <w:r w:rsidR="00D86154" w:rsidRPr="00D86154">
        <w:rPr>
          <w:rFonts w:ascii="Times New Roman" w:hAnsi="Times New Roman"/>
          <w:i/>
          <w:sz w:val="16"/>
          <w:szCs w:val="16"/>
        </w:rPr>
        <w:t>.</w:t>
      </w:r>
      <w:r w:rsidRPr="00D86154">
        <w:rPr>
          <w:rFonts w:ascii="Times New Roman" w:hAnsi="Times New Roman"/>
          <w:i/>
          <w:sz w:val="16"/>
          <w:szCs w:val="16"/>
        </w:rPr>
        <w:t xml:space="preserve"> / </w:t>
      </w:r>
      <w:r w:rsidRPr="00D86154">
        <w:rPr>
          <w:rFonts w:ascii="Times New Roman" w:hAnsi="Times New Roman"/>
          <w:sz w:val="16"/>
          <w:szCs w:val="16"/>
        </w:rPr>
        <w:t xml:space="preserve">Jeśli nie dotyczy, należy wpisać: </w:t>
      </w:r>
      <w:r w:rsidRPr="00D86154">
        <w:rPr>
          <w:rFonts w:ascii="Times New Roman" w:hAnsi="Times New Roman"/>
          <w:i/>
          <w:sz w:val="16"/>
          <w:szCs w:val="16"/>
        </w:rPr>
        <w:t xml:space="preserve">Nie dotyczy  </w:t>
      </w:r>
    </w:p>
    <w:p w:rsidR="00D920CB" w:rsidRPr="0011575A" w:rsidRDefault="00F96FFA" w:rsidP="0011575A">
      <w:pPr>
        <w:spacing w:after="0" w:line="360" w:lineRule="auto"/>
        <w:ind w:left="284"/>
        <w:rPr>
          <w:rFonts w:ascii="Times New Roman" w:hAnsi="Times New Roman"/>
          <w:smallCaps/>
          <w:sz w:val="20"/>
          <w:szCs w:val="20"/>
        </w:rPr>
      </w:pPr>
      <w:r w:rsidRPr="0011575A">
        <w:rPr>
          <w:rFonts w:ascii="Times New Roman" w:hAnsi="Times New Roman"/>
          <w:small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920CB" w:rsidRPr="0011575A" w:rsidSect="001A5FB8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0" w:footer="28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AC5" w:rsidRDefault="00254AC5" w:rsidP="00765592">
      <w:pPr>
        <w:spacing w:after="0" w:line="240" w:lineRule="auto"/>
      </w:pPr>
      <w:r>
        <w:separator/>
      </w:r>
    </w:p>
  </w:endnote>
  <w:endnote w:type="continuationSeparator" w:id="0">
    <w:p w:rsidR="00254AC5" w:rsidRDefault="00254AC5" w:rsidP="0076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7717728"/>
      <w:docPartObj>
        <w:docPartGallery w:val="Page Numbers (Bottom of Page)"/>
        <w:docPartUnique/>
      </w:docPartObj>
    </w:sdtPr>
    <w:sdtEndPr/>
    <w:sdtContent>
      <w:p w:rsidR="001A5FB8" w:rsidRDefault="001A5F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5FB8" w:rsidRPr="00833456" w:rsidRDefault="001A5FB8" w:rsidP="001A5FB8">
    <w:pPr>
      <w:pStyle w:val="Nagwek"/>
      <w:tabs>
        <w:tab w:val="clear" w:pos="4536"/>
        <w:tab w:val="clear" w:pos="9072"/>
        <w:tab w:val="center" w:pos="4703"/>
        <w:tab w:val="right" w:pos="9406"/>
      </w:tabs>
      <w:spacing w:after="0" w:line="240" w:lineRule="atLeast"/>
      <w:jc w:val="right"/>
      <w:rPr>
        <w:rFonts w:ascii="Century Schoolbook" w:hAnsi="Century Schoolbook"/>
        <w:b/>
        <w:i/>
        <w:sz w:val="16"/>
        <w:szCs w:val="18"/>
      </w:rPr>
    </w:pPr>
    <w:r w:rsidRPr="00833456">
      <w:rPr>
        <w:rFonts w:ascii="Century Schoolbook" w:hAnsi="Century Schoolbook"/>
        <w:b/>
        <w:i/>
        <w:sz w:val="16"/>
        <w:szCs w:val="18"/>
      </w:rPr>
      <w:t>Ruch Prawniczy, Ekonomiczny i Socjologiczny</w:t>
    </w:r>
  </w:p>
  <w:p w:rsidR="001A5FB8" w:rsidRPr="00076B63" w:rsidRDefault="001A5FB8" w:rsidP="001A5FB8">
    <w:pPr>
      <w:pStyle w:val="Nagwek"/>
      <w:tabs>
        <w:tab w:val="clear" w:pos="4536"/>
        <w:tab w:val="clear" w:pos="9072"/>
        <w:tab w:val="center" w:pos="4703"/>
        <w:tab w:val="right" w:pos="9406"/>
      </w:tabs>
      <w:spacing w:after="0" w:line="240" w:lineRule="atLeast"/>
      <w:jc w:val="right"/>
      <w:rPr>
        <w:rFonts w:ascii="Century Schoolbook" w:hAnsi="Century Schoolbook"/>
        <w:i/>
        <w:color w:val="808080"/>
        <w:sz w:val="16"/>
        <w:szCs w:val="18"/>
      </w:rPr>
    </w:pPr>
    <w:r w:rsidRPr="00076B63">
      <w:rPr>
        <w:rFonts w:ascii="Century Schoolbook" w:hAnsi="Century Schoolbook"/>
        <w:i/>
        <w:color w:val="808080"/>
        <w:sz w:val="16"/>
        <w:szCs w:val="18"/>
      </w:rPr>
      <w:t xml:space="preserve">[Poznań </w:t>
    </w:r>
    <w:proofErr w:type="spellStart"/>
    <w:r w:rsidRPr="00076B63">
      <w:rPr>
        <w:rFonts w:ascii="Century Schoolbook" w:hAnsi="Century Schoolbook"/>
        <w:i/>
        <w:color w:val="808080"/>
        <w:sz w:val="16"/>
        <w:szCs w:val="18"/>
      </w:rPr>
      <w:t>Journal</w:t>
    </w:r>
    <w:proofErr w:type="spellEnd"/>
    <w:r w:rsidRPr="00076B63">
      <w:rPr>
        <w:rFonts w:ascii="Century Schoolbook" w:hAnsi="Century Schoolbook"/>
        <w:i/>
        <w:color w:val="808080"/>
        <w:sz w:val="16"/>
        <w:szCs w:val="18"/>
      </w:rPr>
      <w:t xml:space="preserve"> of Law, </w:t>
    </w:r>
    <w:proofErr w:type="spellStart"/>
    <w:r w:rsidRPr="00076B63">
      <w:rPr>
        <w:rFonts w:ascii="Century Schoolbook" w:hAnsi="Century Schoolbook"/>
        <w:i/>
        <w:color w:val="808080"/>
        <w:sz w:val="16"/>
        <w:szCs w:val="18"/>
      </w:rPr>
      <w:t>Economics</w:t>
    </w:r>
    <w:proofErr w:type="spellEnd"/>
    <w:r w:rsidRPr="00076B63">
      <w:rPr>
        <w:rFonts w:ascii="Century Schoolbook" w:hAnsi="Century Schoolbook"/>
        <w:i/>
        <w:color w:val="808080"/>
        <w:sz w:val="16"/>
        <w:szCs w:val="18"/>
      </w:rPr>
      <w:t xml:space="preserve"> and </w:t>
    </w:r>
    <w:proofErr w:type="spellStart"/>
    <w:r w:rsidRPr="00076B63">
      <w:rPr>
        <w:rFonts w:ascii="Century Schoolbook" w:hAnsi="Century Schoolbook"/>
        <w:i/>
        <w:color w:val="808080"/>
        <w:sz w:val="16"/>
        <w:szCs w:val="18"/>
      </w:rPr>
      <w:t>Sociology</w:t>
    </w:r>
    <w:proofErr w:type="spellEnd"/>
    <w:r w:rsidRPr="00076B63">
      <w:rPr>
        <w:rFonts w:ascii="Century Schoolbook" w:hAnsi="Century Schoolbook"/>
        <w:i/>
        <w:color w:val="808080"/>
        <w:sz w:val="16"/>
        <w:szCs w:val="18"/>
      </w:rPr>
      <w:t>]</w:t>
    </w:r>
  </w:p>
  <w:p w:rsidR="00833456" w:rsidRDefault="001A5FB8" w:rsidP="00833456">
    <w:pPr>
      <w:pStyle w:val="Nagwek"/>
      <w:tabs>
        <w:tab w:val="clear" w:pos="4536"/>
        <w:tab w:val="clear" w:pos="9072"/>
        <w:tab w:val="center" w:pos="4703"/>
        <w:tab w:val="right" w:pos="9406"/>
      </w:tabs>
      <w:spacing w:after="0" w:line="240" w:lineRule="atLeast"/>
      <w:jc w:val="right"/>
    </w:pPr>
    <w:r w:rsidRPr="00833456">
      <w:rPr>
        <w:rFonts w:ascii="Century Schoolbook" w:hAnsi="Century Schoolbook"/>
        <w:sz w:val="16"/>
        <w:szCs w:val="18"/>
      </w:rPr>
      <w:t>www.rpeis.pl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8404049"/>
      <w:docPartObj>
        <w:docPartGallery w:val="Page Numbers (Bottom of Page)"/>
        <w:docPartUnique/>
      </w:docPartObj>
    </w:sdtPr>
    <w:sdtEndPr/>
    <w:sdtContent>
      <w:p w:rsidR="001A5FB8" w:rsidRDefault="001A5F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5FB8" w:rsidRDefault="001A5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AC5" w:rsidRDefault="00254AC5" w:rsidP="00765592">
      <w:pPr>
        <w:spacing w:after="0" w:line="240" w:lineRule="auto"/>
      </w:pPr>
      <w:r>
        <w:separator/>
      </w:r>
    </w:p>
  </w:footnote>
  <w:footnote w:type="continuationSeparator" w:id="0">
    <w:p w:rsidR="00254AC5" w:rsidRDefault="00254AC5" w:rsidP="0076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456" w:rsidRPr="00AE01F4" w:rsidRDefault="00833456" w:rsidP="00833456">
    <w:pPr>
      <w:pStyle w:val="Nagwek"/>
      <w:tabs>
        <w:tab w:val="clear" w:pos="4536"/>
        <w:tab w:val="clear" w:pos="9072"/>
        <w:tab w:val="center" w:pos="4703"/>
        <w:tab w:val="right" w:pos="9406"/>
      </w:tabs>
      <w:spacing w:after="0" w:line="240" w:lineRule="atLeast"/>
      <w:rPr>
        <w:rFonts w:ascii="Century Schoolbook" w:hAnsi="Century Schoolbook"/>
        <w:b/>
        <w:i/>
        <w:sz w:val="18"/>
        <w:szCs w:val="18"/>
      </w:rPr>
    </w:pPr>
    <w:r w:rsidRPr="00AE01F4">
      <w:rPr>
        <w:rFonts w:ascii="Century Schoolbook" w:hAnsi="Century Schoolbook"/>
        <w:b/>
        <w:i/>
        <w:sz w:val="18"/>
        <w:szCs w:val="18"/>
      </w:rPr>
      <w:t>Ruch Prawniczy, Ekonomiczny i Socjologiczny</w:t>
    </w:r>
  </w:p>
  <w:p w:rsidR="00833456" w:rsidRPr="00092304" w:rsidRDefault="00417659" w:rsidP="00833456">
    <w:pPr>
      <w:pStyle w:val="Nagwek"/>
      <w:tabs>
        <w:tab w:val="clear" w:pos="4536"/>
        <w:tab w:val="clear" w:pos="9072"/>
        <w:tab w:val="center" w:pos="4703"/>
        <w:tab w:val="right" w:pos="9406"/>
      </w:tabs>
      <w:spacing w:after="0" w:line="240" w:lineRule="atLeast"/>
      <w:rPr>
        <w:rFonts w:ascii="Century Schoolbook" w:hAnsi="Century Schoolbook"/>
        <w:i/>
        <w:color w:val="808080" w:themeColor="background1" w:themeShade="80"/>
        <w:sz w:val="18"/>
        <w:szCs w:val="18"/>
      </w:rPr>
    </w:pPr>
    <w:r w:rsidRPr="00092304">
      <w:rPr>
        <w:rFonts w:ascii="Century Schoolbook" w:hAnsi="Century Schoolbook"/>
        <w:i/>
        <w:color w:val="808080" w:themeColor="background1" w:themeShade="80"/>
        <w:sz w:val="18"/>
        <w:szCs w:val="18"/>
      </w:rPr>
      <w:t>[</w:t>
    </w:r>
    <w:r w:rsidR="00833456" w:rsidRPr="00092304">
      <w:rPr>
        <w:rFonts w:ascii="Century Schoolbook" w:hAnsi="Century Schoolbook"/>
        <w:i/>
        <w:color w:val="808080" w:themeColor="background1" w:themeShade="80"/>
        <w:sz w:val="18"/>
        <w:szCs w:val="18"/>
      </w:rPr>
      <w:t xml:space="preserve">Poznań </w:t>
    </w:r>
    <w:proofErr w:type="spellStart"/>
    <w:r w:rsidR="00833456" w:rsidRPr="00092304">
      <w:rPr>
        <w:rFonts w:ascii="Century Schoolbook" w:hAnsi="Century Schoolbook"/>
        <w:i/>
        <w:color w:val="808080" w:themeColor="background1" w:themeShade="80"/>
        <w:sz w:val="18"/>
        <w:szCs w:val="18"/>
      </w:rPr>
      <w:t>Journal</w:t>
    </w:r>
    <w:proofErr w:type="spellEnd"/>
    <w:r w:rsidR="00833456" w:rsidRPr="00092304">
      <w:rPr>
        <w:rFonts w:ascii="Century Schoolbook" w:hAnsi="Century Schoolbook"/>
        <w:i/>
        <w:color w:val="808080" w:themeColor="background1" w:themeShade="80"/>
        <w:sz w:val="18"/>
        <w:szCs w:val="18"/>
      </w:rPr>
      <w:t xml:space="preserve"> of Law, </w:t>
    </w:r>
    <w:proofErr w:type="spellStart"/>
    <w:r w:rsidR="00833456" w:rsidRPr="00092304">
      <w:rPr>
        <w:rFonts w:ascii="Century Schoolbook" w:hAnsi="Century Schoolbook"/>
        <w:i/>
        <w:color w:val="808080" w:themeColor="background1" w:themeShade="80"/>
        <w:sz w:val="18"/>
        <w:szCs w:val="18"/>
      </w:rPr>
      <w:t>Economics</w:t>
    </w:r>
    <w:proofErr w:type="spellEnd"/>
    <w:r w:rsidR="00833456" w:rsidRPr="00092304">
      <w:rPr>
        <w:rFonts w:ascii="Century Schoolbook" w:hAnsi="Century Schoolbook"/>
        <w:i/>
        <w:color w:val="808080" w:themeColor="background1" w:themeShade="80"/>
        <w:sz w:val="18"/>
        <w:szCs w:val="18"/>
      </w:rPr>
      <w:t xml:space="preserve"> and </w:t>
    </w:r>
    <w:proofErr w:type="spellStart"/>
    <w:r w:rsidR="00833456" w:rsidRPr="00092304">
      <w:rPr>
        <w:rFonts w:ascii="Century Schoolbook" w:hAnsi="Century Schoolbook"/>
        <w:i/>
        <w:color w:val="808080" w:themeColor="background1" w:themeShade="80"/>
        <w:sz w:val="18"/>
        <w:szCs w:val="18"/>
      </w:rPr>
      <w:t>Sociology</w:t>
    </w:r>
    <w:proofErr w:type="spellEnd"/>
    <w:r w:rsidRPr="00092304">
      <w:rPr>
        <w:rFonts w:ascii="Century Schoolbook" w:hAnsi="Century Schoolbook"/>
        <w:i/>
        <w:color w:val="808080" w:themeColor="background1" w:themeShade="80"/>
        <w:sz w:val="18"/>
        <w:szCs w:val="18"/>
      </w:rPr>
      <w:t>]</w:t>
    </w:r>
  </w:p>
  <w:p w:rsidR="00833456" w:rsidRDefault="00833456" w:rsidP="00833456">
    <w:pPr>
      <w:pStyle w:val="Nagwek"/>
      <w:tabs>
        <w:tab w:val="clear" w:pos="4536"/>
        <w:tab w:val="clear" w:pos="9072"/>
        <w:tab w:val="center" w:pos="4703"/>
        <w:tab w:val="right" w:pos="9406"/>
      </w:tabs>
      <w:spacing w:after="0" w:line="240" w:lineRule="atLeast"/>
    </w:pPr>
    <w:r w:rsidRPr="00AE01F4">
      <w:rPr>
        <w:rFonts w:ascii="Century Schoolbook" w:hAnsi="Century Schoolbook"/>
        <w:sz w:val="18"/>
        <w:szCs w:val="18"/>
      </w:rPr>
      <w:t>www.rpeis.pl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C2227"/>
    <w:multiLevelType w:val="hybridMultilevel"/>
    <w:tmpl w:val="DEC83496"/>
    <w:lvl w:ilvl="0" w:tplc="3FC00D1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423E5E"/>
    <w:multiLevelType w:val="hybridMultilevel"/>
    <w:tmpl w:val="5596C10E"/>
    <w:lvl w:ilvl="0" w:tplc="84E60782">
      <w:start w:val="1"/>
      <w:numFmt w:val="decimal"/>
      <w:lvlText w:val="%1."/>
      <w:lvlJc w:val="left"/>
      <w:pPr>
        <w:ind w:left="644" w:hanging="360"/>
      </w:pPr>
      <w:rPr>
        <w:rFonts w:ascii="Century Schoolbook" w:hAnsi="Century Schoolbook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8B"/>
    <w:rsid w:val="00013DF4"/>
    <w:rsid w:val="000306B1"/>
    <w:rsid w:val="0003388B"/>
    <w:rsid w:val="0003687E"/>
    <w:rsid w:val="000379A2"/>
    <w:rsid w:val="00076B63"/>
    <w:rsid w:val="0007763A"/>
    <w:rsid w:val="0008637B"/>
    <w:rsid w:val="0009034C"/>
    <w:rsid w:val="00092304"/>
    <w:rsid w:val="000B7CB0"/>
    <w:rsid w:val="000C014E"/>
    <w:rsid w:val="000C6EFE"/>
    <w:rsid w:val="000D1639"/>
    <w:rsid w:val="000D1830"/>
    <w:rsid w:val="000D3007"/>
    <w:rsid w:val="000D331E"/>
    <w:rsid w:val="000D501D"/>
    <w:rsid w:val="000F3357"/>
    <w:rsid w:val="000F5922"/>
    <w:rsid w:val="000F6F87"/>
    <w:rsid w:val="001010EC"/>
    <w:rsid w:val="00103C73"/>
    <w:rsid w:val="00107CB2"/>
    <w:rsid w:val="00107CD3"/>
    <w:rsid w:val="00111695"/>
    <w:rsid w:val="0011575A"/>
    <w:rsid w:val="001271C5"/>
    <w:rsid w:val="001422E9"/>
    <w:rsid w:val="00152A19"/>
    <w:rsid w:val="001541DB"/>
    <w:rsid w:val="001604F3"/>
    <w:rsid w:val="00162575"/>
    <w:rsid w:val="00194F70"/>
    <w:rsid w:val="001A34BB"/>
    <w:rsid w:val="001A5FB8"/>
    <w:rsid w:val="001B6438"/>
    <w:rsid w:val="001C0B13"/>
    <w:rsid w:val="001D1220"/>
    <w:rsid w:val="001F6781"/>
    <w:rsid w:val="00200161"/>
    <w:rsid w:val="0020368D"/>
    <w:rsid w:val="0021248A"/>
    <w:rsid w:val="00234C07"/>
    <w:rsid w:val="00252691"/>
    <w:rsid w:val="002536E1"/>
    <w:rsid w:val="00254AC5"/>
    <w:rsid w:val="002649C0"/>
    <w:rsid w:val="00277CB9"/>
    <w:rsid w:val="00280E15"/>
    <w:rsid w:val="00283849"/>
    <w:rsid w:val="002932F6"/>
    <w:rsid w:val="002A1573"/>
    <w:rsid w:val="002B2D18"/>
    <w:rsid w:val="002B399E"/>
    <w:rsid w:val="002D5AB6"/>
    <w:rsid w:val="002E50D5"/>
    <w:rsid w:val="002E638B"/>
    <w:rsid w:val="00300C80"/>
    <w:rsid w:val="003121C9"/>
    <w:rsid w:val="00314E10"/>
    <w:rsid w:val="0032068C"/>
    <w:rsid w:val="00322CEE"/>
    <w:rsid w:val="00323924"/>
    <w:rsid w:val="00324E5D"/>
    <w:rsid w:val="0033285A"/>
    <w:rsid w:val="00334A85"/>
    <w:rsid w:val="0035517E"/>
    <w:rsid w:val="00357E45"/>
    <w:rsid w:val="003609F3"/>
    <w:rsid w:val="003D49D5"/>
    <w:rsid w:val="003E082B"/>
    <w:rsid w:val="003E616A"/>
    <w:rsid w:val="003E77E2"/>
    <w:rsid w:val="00413E11"/>
    <w:rsid w:val="0041518F"/>
    <w:rsid w:val="00417659"/>
    <w:rsid w:val="00425A67"/>
    <w:rsid w:val="00443880"/>
    <w:rsid w:val="00445F81"/>
    <w:rsid w:val="00453D88"/>
    <w:rsid w:val="00485CD6"/>
    <w:rsid w:val="004A321E"/>
    <w:rsid w:val="004B1F94"/>
    <w:rsid w:val="004B3866"/>
    <w:rsid w:val="004B3923"/>
    <w:rsid w:val="004C6C67"/>
    <w:rsid w:val="004D254C"/>
    <w:rsid w:val="004F28CF"/>
    <w:rsid w:val="004F577F"/>
    <w:rsid w:val="00515A60"/>
    <w:rsid w:val="00517D00"/>
    <w:rsid w:val="00534BC8"/>
    <w:rsid w:val="005363A0"/>
    <w:rsid w:val="005443C9"/>
    <w:rsid w:val="005634FE"/>
    <w:rsid w:val="00563597"/>
    <w:rsid w:val="0057607D"/>
    <w:rsid w:val="00582E81"/>
    <w:rsid w:val="00583526"/>
    <w:rsid w:val="00585F69"/>
    <w:rsid w:val="00587245"/>
    <w:rsid w:val="0058752F"/>
    <w:rsid w:val="005959E1"/>
    <w:rsid w:val="005B0DA7"/>
    <w:rsid w:val="005F1432"/>
    <w:rsid w:val="005F5124"/>
    <w:rsid w:val="005F707A"/>
    <w:rsid w:val="00607633"/>
    <w:rsid w:val="006116EB"/>
    <w:rsid w:val="006246FB"/>
    <w:rsid w:val="00644EF0"/>
    <w:rsid w:val="00645D8D"/>
    <w:rsid w:val="0066144D"/>
    <w:rsid w:val="00664ECD"/>
    <w:rsid w:val="00671944"/>
    <w:rsid w:val="0067624F"/>
    <w:rsid w:val="0067768B"/>
    <w:rsid w:val="00680CCF"/>
    <w:rsid w:val="0068561D"/>
    <w:rsid w:val="006866F9"/>
    <w:rsid w:val="00687A86"/>
    <w:rsid w:val="00694576"/>
    <w:rsid w:val="006A7070"/>
    <w:rsid w:val="006C0802"/>
    <w:rsid w:val="006F04BA"/>
    <w:rsid w:val="006F20E0"/>
    <w:rsid w:val="007044FC"/>
    <w:rsid w:val="007127CD"/>
    <w:rsid w:val="007366EC"/>
    <w:rsid w:val="0074763A"/>
    <w:rsid w:val="007546D2"/>
    <w:rsid w:val="00754FAE"/>
    <w:rsid w:val="00765592"/>
    <w:rsid w:val="00785A08"/>
    <w:rsid w:val="00785CE3"/>
    <w:rsid w:val="007A7A1A"/>
    <w:rsid w:val="007B2214"/>
    <w:rsid w:val="007B6136"/>
    <w:rsid w:val="007B7D2D"/>
    <w:rsid w:val="007C0146"/>
    <w:rsid w:val="007D3D51"/>
    <w:rsid w:val="007E2058"/>
    <w:rsid w:val="007E26BC"/>
    <w:rsid w:val="008009D1"/>
    <w:rsid w:val="00811920"/>
    <w:rsid w:val="008170A7"/>
    <w:rsid w:val="008204DC"/>
    <w:rsid w:val="00825A5A"/>
    <w:rsid w:val="00832BC3"/>
    <w:rsid w:val="00833456"/>
    <w:rsid w:val="0083719D"/>
    <w:rsid w:val="00841032"/>
    <w:rsid w:val="00850847"/>
    <w:rsid w:val="00856420"/>
    <w:rsid w:val="00862C87"/>
    <w:rsid w:val="00876B14"/>
    <w:rsid w:val="00880B7B"/>
    <w:rsid w:val="008A6D5E"/>
    <w:rsid w:val="008B16FE"/>
    <w:rsid w:val="008B4F20"/>
    <w:rsid w:val="008B5BE5"/>
    <w:rsid w:val="008B665D"/>
    <w:rsid w:val="008C251D"/>
    <w:rsid w:val="008C276C"/>
    <w:rsid w:val="008C2F0A"/>
    <w:rsid w:val="008C7C9B"/>
    <w:rsid w:val="008D006E"/>
    <w:rsid w:val="0090385A"/>
    <w:rsid w:val="0091701C"/>
    <w:rsid w:val="00923FD8"/>
    <w:rsid w:val="00944740"/>
    <w:rsid w:val="00946980"/>
    <w:rsid w:val="009613D7"/>
    <w:rsid w:val="00980CBE"/>
    <w:rsid w:val="009A2BB2"/>
    <w:rsid w:val="009B08D9"/>
    <w:rsid w:val="009D3FD8"/>
    <w:rsid w:val="009E41FB"/>
    <w:rsid w:val="009E6FA1"/>
    <w:rsid w:val="009F7F89"/>
    <w:rsid w:val="00A14E3B"/>
    <w:rsid w:val="00A34781"/>
    <w:rsid w:val="00A463D3"/>
    <w:rsid w:val="00A639DE"/>
    <w:rsid w:val="00A650D7"/>
    <w:rsid w:val="00A660DA"/>
    <w:rsid w:val="00A67BA5"/>
    <w:rsid w:val="00A7486B"/>
    <w:rsid w:val="00AA2B2E"/>
    <w:rsid w:val="00AA4285"/>
    <w:rsid w:val="00AB3222"/>
    <w:rsid w:val="00AC6441"/>
    <w:rsid w:val="00AC6AE7"/>
    <w:rsid w:val="00AE01F4"/>
    <w:rsid w:val="00AE19D6"/>
    <w:rsid w:val="00AE2FCD"/>
    <w:rsid w:val="00AE4380"/>
    <w:rsid w:val="00B00B27"/>
    <w:rsid w:val="00B02B85"/>
    <w:rsid w:val="00B07782"/>
    <w:rsid w:val="00B11833"/>
    <w:rsid w:val="00B15D6B"/>
    <w:rsid w:val="00B16763"/>
    <w:rsid w:val="00B21E8C"/>
    <w:rsid w:val="00B42A56"/>
    <w:rsid w:val="00B4555D"/>
    <w:rsid w:val="00B65F99"/>
    <w:rsid w:val="00B87670"/>
    <w:rsid w:val="00BB34AD"/>
    <w:rsid w:val="00BC08B2"/>
    <w:rsid w:val="00BD7BC3"/>
    <w:rsid w:val="00BE48D3"/>
    <w:rsid w:val="00BF697D"/>
    <w:rsid w:val="00C02C39"/>
    <w:rsid w:val="00C2745A"/>
    <w:rsid w:val="00C338A8"/>
    <w:rsid w:val="00C55C54"/>
    <w:rsid w:val="00C81682"/>
    <w:rsid w:val="00C85833"/>
    <w:rsid w:val="00CA5539"/>
    <w:rsid w:val="00CB36E9"/>
    <w:rsid w:val="00CC2CF9"/>
    <w:rsid w:val="00CE14EE"/>
    <w:rsid w:val="00D05B13"/>
    <w:rsid w:val="00D0623B"/>
    <w:rsid w:val="00D06F28"/>
    <w:rsid w:val="00D16857"/>
    <w:rsid w:val="00D178AA"/>
    <w:rsid w:val="00D202C9"/>
    <w:rsid w:val="00D30FC1"/>
    <w:rsid w:val="00D34610"/>
    <w:rsid w:val="00D52E4C"/>
    <w:rsid w:val="00D54347"/>
    <w:rsid w:val="00D64C6F"/>
    <w:rsid w:val="00D82B51"/>
    <w:rsid w:val="00D84EAE"/>
    <w:rsid w:val="00D86154"/>
    <w:rsid w:val="00D920CB"/>
    <w:rsid w:val="00DA564A"/>
    <w:rsid w:val="00E02957"/>
    <w:rsid w:val="00E15793"/>
    <w:rsid w:val="00E32250"/>
    <w:rsid w:val="00E346AE"/>
    <w:rsid w:val="00E378E2"/>
    <w:rsid w:val="00E42A5F"/>
    <w:rsid w:val="00E56D0A"/>
    <w:rsid w:val="00E67F2E"/>
    <w:rsid w:val="00EB098B"/>
    <w:rsid w:val="00EB09BA"/>
    <w:rsid w:val="00EB48CB"/>
    <w:rsid w:val="00EB7DAC"/>
    <w:rsid w:val="00EC2DB7"/>
    <w:rsid w:val="00EC3866"/>
    <w:rsid w:val="00EC3D86"/>
    <w:rsid w:val="00EE38F4"/>
    <w:rsid w:val="00F2386D"/>
    <w:rsid w:val="00F35E1E"/>
    <w:rsid w:val="00F53488"/>
    <w:rsid w:val="00F87A22"/>
    <w:rsid w:val="00F96FFA"/>
    <w:rsid w:val="00F9702F"/>
    <w:rsid w:val="00FB434C"/>
    <w:rsid w:val="00FD092D"/>
    <w:rsid w:val="00FD0C57"/>
    <w:rsid w:val="00FE75BA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B1F58C"/>
  <w14:defaultImageDpi w14:val="0"/>
  <w15:docId w15:val="{A469FEEC-EA2F-49C5-89F9-E8B7E518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22E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6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8B665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422E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6246F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8B665D"/>
    <w:rPr>
      <w:rFonts w:ascii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388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88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B66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5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655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655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65592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8C276C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B07782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9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0295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2957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8B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B4F20"/>
    <w:pPr>
      <w:keepNext/>
      <w:tabs>
        <w:tab w:val="left" w:pos="397"/>
        <w:tab w:val="center" w:pos="4536"/>
        <w:tab w:val="right" w:pos="9072"/>
      </w:tabs>
      <w:suppressAutoHyphens/>
      <w:spacing w:after="480" w:line="240" w:lineRule="auto"/>
      <w:contextualSpacing/>
    </w:pPr>
    <w:rPr>
      <w:rFonts w:ascii="Aptos Display" w:hAnsi="Aptos Display"/>
      <w:spacing w:val="-10"/>
      <w:kern w:val="28"/>
      <w:sz w:val="36"/>
      <w:szCs w:val="56"/>
      <w:lang w:val="en-GB"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8B4F20"/>
    <w:rPr>
      <w:rFonts w:ascii="Aptos Display" w:hAnsi="Aptos Display" w:cs="Times New Roman"/>
      <w:spacing w:val="-10"/>
      <w:kern w:val="28"/>
      <w:sz w:val="56"/>
      <w:szCs w:val="56"/>
      <w:lang w:val="en-GB" w:eastAsia="en-US"/>
    </w:rPr>
  </w:style>
  <w:style w:type="character" w:customStyle="1" w:styleId="hw">
    <w:name w:val="hw"/>
    <w:rsid w:val="00FD0C57"/>
  </w:style>
  <w:style w:type="character" w:styleId="Pogrubienie">
    <w:name w:val="Strong"/>
    <w:basedOn w:val="Domylnaczcionkaakapitu"/>
    <w:uiPriority w:val="22"/>
    <w:qFormat/>
    <w:rsid w:val="00E378E2"/>
    <w:rPr>
      <w:rFonts w:cs="Times New Roman"/>
      <w:b/>
    </w:rPr>
  </w:style>
  <w:style w:type="character" w:customStyle="1" w:styleId="hgkelc">
    <w:name w:val="hgkelc"/>
    <w:rsid w:val="00C2745A"/>
  </w:style>
  <w:style w:type="paragraph" w:customStyle="1" w:styleId="Default">
    <w:name w:val="Default"/>
    <w:rsid w:val="0081192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iki.pl/slownik-angielskiego?q=delete+where+inapplicab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ributorshipcollaboration.github.io/projects/translation/translations/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C2876-4011-4E02-BE31-4C0BB6E0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410</Words>
  <Characters>2978</Characters>
  <Application>Microsoft Office Word</Application>
  <DocSecurity>0</DocSecurity>
  <Lines>74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The use of AI tools / Wykorzystanie narzędzi AI</vt:lpstr>
      <vt:lpstr/>
      <vt:lpstr/>
      <vt:lpstr>Acknowledgement / Podziękowania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12</cp:revision>
  <cp:lastPrinted>2025-02-14T13:59:00Z</cp:lastPrinted>
  <dcterms:created xsi:type="dcterms:W3CDTF">2025-02-18T09:05:00Z</dcterms:created>
  <dcterms:modified xsi:type="dcterms:W3CDTF">2025-02-19T08:34:00Z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5016bc84ab4223d726bdaf74de0905add3e837cc1104d1f2a757ed64178d21b8</vt:lpwstr>
  </property>
</Properties>
</file>